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58" w:rsidRDefault="00EB5C58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  <w:noProof/>
          <w:color w:val="365F91" w:themeColor="accent1" w:themeShade="BF"/>
          <w:lang w:eastAsia="es-ES"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  <w:noProof/>
          <w:color w:val="365F91" w:themeColor="accent1" w:themeShade="BF"/>
          <w:lang w:eastAsia="es-ES"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  <w:noProof/>
          <w:color w:val="365F91" w:themeColor="accent1" w:themeShade="BF"/>
          <w:lang w:eastAsia="es-ES"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  <w:noProof/>
          <w:color w:val="365F91" w:themeColor="accent1" w:themeShade="BF"/>
          <w:lang w:eastAsia="es-ES"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  <w:noProof/>
          <w:color w:val="365F91" w:themeColor="accent1" w:themeShade="BF"/>
          <w:lang w:eastAsia="es-ES"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  <w:color w:val="365F91" w:themeColor="accent1" w:themeShade="BF"/>
        </w:rPr>
      </w:pPr>
    </w:p>
    <w:p w:rsidR="00EB5C58" w:rsidRDefault="00EB5C58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  <w:color w:val="365F91" w:themeColor="accent1" w:themeShade="BF"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344C5D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  <w:r>
        <w:rPr>
          <w:noProof/>
        </w:rPr>
        <w:drawing>
          <wp:anchor distT="0" distB="0" distL="114300" distR="114300" simplePos="0" relativeHeight="251647488" behindDoc="1" locked="0" layoutInCell="1" allowOverlap="1" wp14:anchorId="618F2DFB" wp14:editId="4CE3E454">
            <wp:simplePos x="0" y="0"/>
            <wp:positionH relativeFrom="column">
              <wp:posOffset>-1794510</wp:posOffset>
            </wp:positionH>
            <wp:positionV relativeFrom="paragraph">
              <wp:posOffset>311150</wp:posOffset>
            </wp:positionV>
            <wp:extent cx="5400000" cy="4957200"/>
            <wp:effectExtent l="0" t="0" r="0" b="0"/>
            <wp:wrapNone/>
            <wp:docPr id="1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49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837B36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149225</wp:posOffset>
                </wp:positionV>
                <wp:extent cx="7210425" cy="1631315"/>
                <wp:effectExtent l="0" t="0" r="0" b="0"/>
                <wp:wrapNone/>
                <wp:docPr id="20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210425" cy="1631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F0D93" w:rsidRDefault="006F0D93" w:rsidP="006F0D93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1F497D" w:themeColor="text2"/>
                                <w:kern w:val="24"/>
                                <w:sz w:val="80"/>
                                <w:szCs w:val="80"/>
                              </w:rPr>
                              <w:t xml:space="preserve">Regional stakeholders strategy of </w:t>
                            </w:r>
                            <w:r w:rsidRPr="00392385">
                              <w:rPr>
                                <w:rFonts w:asciiTheme="majorHAnsi" w:eastAsiaTheme="majorEastAsia" w:hAnsi="Cambria" w:cstheme="majorBidi"/>
                                <w:i/>
                                <w:color w:val="FF0000"/>
                                <w:kern w:val="24"/>
                                <w:sz w:val="80"/>
                                <w:szCs w:val="80"/>
                              </w:rPr>
                              <w:t>partner denomination</w:t>
                            </w:r>
                            <w:r w:rsidR="00A67221">
                              <w:rPr>
                                <w:rFonts w:asciiTheme="majorHAnsi" w:eastAsiaTheme="majorEastAsia" w:hAnsi="Cambria" w:cstheme="majorBidi"/>
                                <w:i/>
                                <w:color w:val="FF0000"/>
                                <w:kern w:val="24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itre 1" o:spid="_x0000_s1026" style="position:absolute;left:0;text-align:left;margin-left:-67.5pt;margin-top:11.75pt;width:567.75pt;height:1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" filled="f" stroked="f">
                <v:path arrowok="t"/>
                <o:lock v:ext="edit" grouping="t"/>
                <v:textbox>
                  <w:txbxContent>
                    <w:p w:rsidR="006F0D93" w:rsidRDefault="006F0D93" w:rsidP="006F0D93">
                      <w:pPr>
                        <w:pStyle w:val="NormalWeb"/>
                        <w:spacing w:before="0" w:after="0"/>
                        <w:jc w:val="center"/>
                      </w:pPr>
                      <w:r>
                        <w:rPr>
                          <w:rFonts w:asciiTheme="majorHAnsi" w:eastAsiaTheme="majorEastAsia" w:hAnsi="Cambria" w:cstheme="majorBidi"/>
                          <w:color w:val="1F497D" w:themeColor="text2"/>
                          <w:kern w:val="24"/>
                          <w:sz w:val="80"/>
                          <w:szCs w:val="80"/>
                        </w:rPr>
                        <w:t xml:space="preserve">Regional stakeholders strategy of </w:t>
                      </w:r>
                      <w:r w:rsidRPr="00392385">
                        <w:rPr>
                          <w:rFonts w:asciiTheme="majorHAnsi" w:eastAsiaTheme="majorEastAsia" w:hAnsi="Cambria" w:cstheme="majorBidi"/>
                          <w:i/>
                          <w:color w:val="FF0000"/>
                          <w:kern w:val="24"/>
                          <w:sz w:val="80"/>
                          <w:szCs w:val="80"/>
                        </w:rPr>
                        <w:t>partner denomination</w:t>
                      </w:r>
                      <w:r w:rsidR="00A67221">
                        <w:rPr>
                          <w:rFonts w:asciiTheme="majorHAnsi" w:eastAsiaTheme="majorEastAsia" w:hAnsi="Cambria" w:cstheme="majorBidi"/>
                          <w:i/>
                          <w:color w:val="FF0000"/>
                          <w:kern w:val="24"/>
                          <w:sz w:val="80"/>
                          <w:szCs w:val="8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367FB1" w:rsidRPr="006D53CC" w:rsidRDefault="00367FB1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  <w:r w:rsidRPr="006D53CC">
        <w:rPr>
          <w:rFonts w:cs="AgfaRotisSemisans-Bold"/>
          <w:bCs/>
        </w:rPr>
        <w:t xml:space="preserve">This </w:t>
      </w:r>
      <w:r w:rsidR="00846AF9">
        <w:rPr>
          <w:rFonts w:cs="AgfaRotisSemisans-Bold"/>
          <w:bCs/>
        </w:rPr>
        <w:t>communication</w:t>
      </w:r>
      <w:r w:rsidR="006A4D21" w:rsidRPr="006D53CC">
        <w:rPr>
          <w:rFonts w:cs="AgfaRotisSemisans-Bold"/>
          <w:bCs/>
        </w:rPr>
        <w:t xml:space="preserve"> </w:t>
      </w:r>
      <w:r w:rsidRPr="006D53CC">
        <w:rPr>
          <w:rFonts w:cs="AgfaRotisSemisans-Bold"/>
          <w:bCs/>
        </w:rPr>
        <w:t>strategy</w:t>
      </w:r>
      <w:r w:rsidR="006A4D21" w:rsidRPr="006D53CC">
        <w:rPr>
          <w:rFonts w:cs="AgfaRotisSemisans-Bold"/>
          <w:bCs/>
        </w:rPr>
        <w:t xml:space="preserve"> template</w:t>
      </w:r>
      <w:r w:rsidRPr="006D53CC">
        <w:rPr>
          <w:rFonts w:cs="AgfaRotisSemisans-Bold"/>
          <w:bCs/>
        </w:rPr>
        <w:t xml:space="preserve"> </w:t>
      </w:r>
      <w:r w:rsidR="006A4D21" w:rsidRPr="006D53CC">
        <w:rPr>
          <w:rFonts w:cs="AgfaRotisSemisans-Bold"/>
          <w:bCs/>
        </w:rPr>
        <w:t xml:space="preserve">is intended to </w:t>
      </w:r>
      <w:r w:rsidRPr="006D53CC">
        <w:rPr>
          <w:rFonts w:cs="AgfaRotisSemisans-Bold"/>
          <w:bCs/>
        </w:rPr>
        <w:t xml:space="preserve">help you to </w:t>
      </w:r>
      <w:r w:rsidR="006A4D21" w:rsidRPr="006D53CC">
        <w:rPr>
          <w:rFonts w:cs="AgfaRotisSemisans-Bold"/>
          <w:bCs/>
        </w:rPr>
        <w:t xml:space="preserve">develop your regional strategy to </w:t>
      </w:r>
      <w:r w:rsidRPr="006D53CC">
        <w:rPr>
          <w:rFonts w:cs="AgfaRotisSemisans-Bold"/>
          <w:bCs/>
        </w:rPr>
        <w:t>engage efficiently your stakeholder group and to de</w:t>
      </w:r>
      <w:r w:rsidR="008806F3" w:rsidRPr="006D53CC">
        <w:rPr>
          <w:rFonts w:cs="AgfaRotisSemisans-Bold"/>
          <w:bCs/>
        </w:rPr>
        <w:t>fine</w:t>
      </w:r>
      <w:r w:rsidRPr="006D53CC">
        <w:rPr>
          <w:rFonts w:cs="AgfaRotisSemisans-Bold"/>
          <w:bCs/>
        </w:rPr>
        <w:t xml:space="preserve"> the exploitation of results</w:t>
      </w:r>
      <w:r w:rsidR="002A4785" w:rsidRPr="006D53CC">
        <w:rPr>
          <w:rFonts w:cs="AgfaRotisSemisans-Bold"/>
          <w:bCs/>
        </w:rPr>
        <w:t>.</w:t>
      </w:r>
      <w:r w:rsidRPr="006D53CC">
        <w:rPr>
          <w:rFonts w:cs="AgfaRotisSemisans-Bold"/>
          <w:bCs/>
        </w:rPr>
        <w:t xml:space="preserve"> </w:t>
      </w:r>
    </w:p>
    <w:p w:rsidR="006A4D21" w:rsidRPr="006D53CC" w:rsidRDefault="006A4D21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/>
          <w:bCs/>
        </w:rPr>
      </w:pPr>
    </w:p>
    <w:p w:rsidR="006A4D21" w:rsidRPr="006D53CC" w:rsidRDefault="006A4D21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  <w:r w:rsidRPr="006D53CC">
        <w:rPr>
          <w:rFonts w:cs="AgfaRotisSemisans-Bold"/>
          <w:bCs/>
        </w:rPr>
        <w:t>Each section is set up for you to add information that meets your requirements.</w:t>
      </w:r>
    </w:p>
    <w:p w:rsidR="006A4D21" w:rsidRDefault="006A4D21" w:rsidP="00392385">
      <w:pPr>
        <w:pStyle w:val="Brdtekst"/>
        <w:ind w:left="0"/>
      </w:pPr>
      <w:r w:rsidRPr="00392385">
        <w:t>Prompts and example text is in</w:t>
      </w:r>
      <w:r w:rsidRPr="00392385">
        <w:rPr>
          <w:color w:val="365F91" w:themeColor="accent1" w:themeShade="BF"/>
        </w:rPr>
        <w:t xml:space="preserve"> </w:t>
      </w:r>
      <w:r w:rsidRPr="00392385">
        <w:rPr>
          <w:i/>
          <w:color w:val="0070C0"/>
        </w:rPr>
        <w:t>blue italicised text</w:t>
      </w:r>
      <w:r w:rsidRPr="00392385">
        <w:rPr>
          <w:i/>
          <w:color w:val="365F91" w:themeColor="accent1" w:themeShade="BF"/>
        </w:rPr>
        <w:t xml:space="preserve"> </w:t>
      </w:r>
      <w:r w:rsidRPr="00392385">
        <w:t>and should be removed from your strategy document.</w:t>
      </w:r>
    </w:p>
    <w:p w:rsidR="001B1428" w:rsidRDefault="001B1428" w:rsidP="001B1428">
      <w:pPr>
        <w:spacing w:before="60" w:after="60" w:line="240" w:lineRule="auto"/>
        <w:rPr>
          <w:rFonts w:cs="AgfaRotisSemisans-Bold"/>
          <w:bCs/>
        </w:rPr>
      </w:pPr>
    </w:p>
    <w:p w:rsidR="001B1428" w:rsidRDefault="001B1428" w:rsidP="001B1428">
      <w:pPr>
        <w:pStyle w:val="Overskrift1"/>
      </w:pPr>
      <w:r>
        <w:t>Table of contents</w:t>
      </w:r>
    </w:p>
    <w:p w:rsidR="001B1428" w:rsidRPr="006D53CC" w:rsidRDefault="001B1428" w:rsidP="001B1428">
      <w:pPr>
        <w:spacing w:before="60" w:after="60" w:line="240" w:lineRule="auto"/>
        <w:rPr>
          <w:rFonts w:cs="AgfaRotisSemisans-Bold"/>
          <w:bCs/>
        </w:rPr>
      </w:pPr>
      <w:r w:rsidRPr="006D53CC">
        <w:rPr>
          <w:rFonts w:cs="AgfaRotisSemisans-Bold"/>
          <w:bCs/>
        </w:rPr>
        <w:t xml:space="preserve">The template comprised </w:t>
      </w:r>
      <w:r>
        <w:rPr>
          <w:rFonts w:cs="AgfaRotisSemisans-Bold"/>
          <w:bCs/>
        </w:rPr>
        <w:t>five</w:t>
      </w:r>
      <w:r w:rsidRPr="006D53CC">
        <w:rPr>
          <w:rFonts w:cs="AgfaRotisSemisans-Bold"/>
          <w:bCs/>
        </w:rPr>
        <w:t xml:space="preserve"> </w:t>
      </w:r>
      <w:r w:rsidR="00837B36">
        <w:rPr>
          <w:rFonts w:cs="AgfaRotisSemisans-Bold"/>
          <w:bCs/>
        </w:rPr>
        <w:t xml:space="preserve">steps </w:t>
      </w:r>
      <w:r w:rsidRPr="006D53CC">
        <w:rPr>
          <w:rFonts w:cs="AgfaRotisSemisans-Bold"/>
          <w:bCs/>
        </w:rPr>
        <w:t>in</w:t>
      </w:r>
      <w:r w:rsidR="00846AF9">
        <w:rPr>
          <w:rFonts w:cs="AgfaRotisSemisans-Bold"/>
          <w:bCs/>
        </w:rPr>
        <w:t xml:space="preserve"> the creation of this communication</w:t>
      </w:r>
      <w:r w:rsidRPr="006D53CC">
        <w:rPr>
          <w:rFonts w:cs="AgfaRotisSemisans-Bold"/>
          <w:bCs/>
        </w:rPr>
        <w:t xml:space="preserve"> strategy: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</w:rPr>
        <w:id w:val="-70278088"/>
        <w:docPartObj>
          <w:docPartGallery w:val="Table of Contents"/>
          <w:docPartUnique/>
        </w:docPartObj>
      </w:sdtPr>
      <w:sdtEndPr>
        <w:rPr>
          <w:rFonts w:eastAsiaTheme="minorEastAsia"/>
          <w:bCs/>
        </w:rPr>
      </w:sdtEndPr>
      <w:sdtContent>
        <w:p w:rsidR="00392385" w:rsidRPr="00392385" w:rsidRDefault="00392385" w:rsidP="00392385">
          <w:pPr>
            <w:pStyle w:val="Overskrift1"/>
            <w:rPr>
              <w:rStyle w:val="BrdtekstTegn"/>
            </w:rPr>
          </w:pPr>
        </w:p>
        <w:p w:rsidR="001B1428" w:rsidRDefault="00392385">
          <w:pPr>
            <w:pStyle w:val="INNH1"/>
            <w:tabs>
              <w:tab w:val="right" w:leader="dot" w:pos="8494"/>
            </w:tabs>
            <w:rPr>
              <w:noProof/>
              <w:lang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2033245" w:history="1">
            <w:r w:rsidR="001B1428" w:rsidRPr="00490FC2">
              <w:rPr>
                <w:rStyle w:val="Hyperkobling"/>
                <w:noProof/>
              </w:rPr>
              <w:t xml:space="preserve">1 Starting point. </w:t>
            </w:r>
            <w:r w:rsidR="008F43F0">
              <w:rPr>
                <w:rStyle w:val="Hyperkobling"/>
                <w:noProof/>
              </w:rPr>
              <w:t>Communication</w:t>
            </w:r>
            <w:r w:rsidR="001B1428" w:rsidRPr="00490FC2">
              <w:rPr>
                <w:rStyle w:val="Hyperkobling"/>
                <w:noProof/>
              </w:rPr>
              <w:t xml:space="preserve"> objectives</w:t>
            </w:r>
            <w:r w:rsidR="001B1428">
              <w:rPr>
                <w:noProof/>
                <w:webHidden/>
              </w:rPr>
              <w:tab/>
            </w:r>
            <w:r w:rsidR="001B1428">
              <w:rPr>
                <w:noProof/>
                <w:webHidden/>
              </w:rPr>
              <w:fldChar w:fldCharType="begin"/>
            </w:r>
            <w:r w:rsidR="001B1428">
              <w:rPr>
                <w:noProof/>
                <w:webHidden/>
              </w:rPr>
              <w:instrText xml:space="preserve"> PAGEREF _Toc452033245 \h </w:instrText>
            </w:r>
            <w:r w:rsidR="001B1428">
              <w:rPr>
                <w:noProof/>
                <w:webHidden/>
              </w:rPr>
            </w:r>
            <w:r w:rsidR="001B1428">
              <w:rPr>
                <w:noProof/>
                <w:webHidden/>
              </w:rPr>
              <w:fldChar w:fldCharType="separate"/>
            </w:r>
            <w:r w:rsidR="00837B36">
              <w:rPr>
                <w:noProof/>
                <w:webHidden/>
              </w:rPr>
              <w:t>3</w:t>
            </w:r>
            <w:r w:rsidR="001B1428">
              <w:rPr>
                <w:noProof/>
                <w:webHidden/>
              </w:rPr>
              <w:fldChar w:fldCharType="end"/>
            </w:r>
          </w:hyperlink>
        </w:p>
        <w:p w:rsidR="001B1428" w:rsidRDefault="00837B36">
          <w:pPr>
            <w:pStyle w:val="INNH1"/>
            <w:tabs>
              <w:tab w:val="right" w:leader="dot" w:pos="8494"/>
            </w:tabs>
            <w:rPr>
              <w:noProof/>
              <w:lang w:eastAsia="es-ES"/>
            </w:rPr>
          </w:pPr>
          <w:hyperlink w:anchor="_Toc452033246" w:history="1">
            <w:r w:rsidR="001B1428" w:rsidRPr="00490FC2">
              <w:rPr>
                <w:rStyle w:val="Hyperkobling"/>
                <w:noProof/>
              </w:rPr>
              <w:t>2 Identification and analysis of stakeholders</w:t>
            </w:r>
            <w:r w:rsidR="001B1428">
              <w:rPr>
                <w:noProof/>
                <w:webHidden/>
              </w:rPr>
              <w:tab/>
            </w:r>
            <w:r w:rsidR="001B1428">
              <w:rPr>
                <w:noProof/>
                <w:webHidden/>
              </w:rPr>
              <w:fldChar w:fldCharType="begin"/>
            </w:r>
            <w:r w:rsidR="001B1428">
              <w:rPr>
                <w:noProof/>
                <w:webHidden/>
              </w:rPr>
              <w:instrText xml:space="preserve"> PAGEREF _Toc452033246 \h </w:instrText>
            </w:r>
            <w:r w:rsidR="001B1428">
              <w:rPr>
                <w:noProof/>
                <w:webHidden/>
              </w:rPr>
            </w:r>
            <w:r w:rsidR="001B14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1B1428">
              <w:rPr>
                <w:noProof/>
                <w:webHidden/>
              </w:rPr>
              <w:fldChar w:fldCharType="end"/>
            </w:r>
          </w:hyperlink>
        </w:p>
        <w:p w:rsidR="001B1428" w:rsidRDefault="00837B36">
          <w:pPr>
            <w:pStyle w:val="INNH1"/>
            <w:tabs>
              <w:tab w:val="right" w:leader="dot" w:pos="8494"/>
            </w:tabs>
            <w:rPr>
              <w:noProof/>
              <w:lang w:eastAsia="es-ES"/>
            </w:rPr>
          </w:pPr>
          <w:hyperlink w:anchor="_Toc452033247" w:history="1">
            <w:r w:rsidR="001B1428" w:rsidRPr="00490FC2">
              <w:rPr>
                <w:rStyle w:val="Hyperkobling"/>
                <w:noProof/>
              </w:rPr>
              <w:t>3 Stakeholder group management</w:t>
            </w:r>
            <w:r w:rsidR="001B1428">
              <w:rPr>
                <w:noProof/>
                <w:webHidden/>
              </w:rPr>
              <w:tab/>
            </w:r>
            <w:r w:rsidR="001B1428">
              <w:rPr>
                <w:noProof/>
                <w:webHidden/>
              </w:rPr>
              <w:fldChar w:fldCharType="begin"/>
            </w:r>
            <w:r w:rsidR="001B1428">
              <w:rPr>
                <w:noProof/>
                <w:webHidden/>
              </w:rPr>
              <w:instrText xml:space="preserve"> PAGEREF _Toc452033247 \h </w:instrText>
            </w:r>
            <w:r w:rsidR="001B1428">
              <w:rPr>
                <w:noProof/>
                <w:webHidden/>
              </w:rPr>
            </w:r>
            <w:r w:rsidR="001B14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1B1428">
              <w:rPr>
                <w:noProof/>
                <w:webHidden/>
              </w:rPr>
              <w:fldChar w:fldCharType="end"/>
            </w:r>
          </w:hyperlink>
        </w:p>
        <w:p w:rsidR="001B1428" w:rsidRDefault="00837B36">
          <w:pPr>
            <w:pStyle w:val="INNH1"/>
            <w:tabs>
              <w:tab w:val="right" w:leader="dot" w:pos="8494"/>
            </w:tabs>
            <w:rPr>
              <w:noProof/>
              <w:lang w:eastAsia="es-ES"/>
            </w:rPr>
          </w:pPr>
          <w:hyperlink w:anchor="_Toc452033248" w:history="1">
            <w:r w:rsidR="001B1428" w:rsidRPr="00490FC2">
              <w:rPr>
                <w:rStyle w:val="Hyperkobling"/>
                <w:noProof/>
              </w:rPr>
              <w:t>4 Evaluating strategy success</w:t>
            </w:r>
            <w:r w:rsidR="001B1428">
              <w:rPr>
                <w:noProof/>
                <w:webHidden/>
              </w:rPr>
              <w:tab/>
            </w:r>
            <w:r w:rsidR="001B1428">
              <w:rPr>
                <w:noProof/>
                <w:webHidden/>
              </w:rPr>
              <w:fldChar w:fldCharType="begin"/>
            </w:r>
            <w:r w:rsidR="001B1428">
              <w:rPr>
                <w:noProof/>
                <w:webHidden/>
              </w:rPr>
              <w:instrText xml:space="preserve"> PAGEREF _Toc452033248 \h </w:instrText>
            </w:r>
            <w:r w:rsidR="001B1428">
              <w:rPr>
                <w:noProof/>
                <w:webHidden/>
              </w:rPr>
            </w:r>
            <w:r w:rsidR="001B14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1B1428">
              <w:rPr>
                <w:noProof/>
                <w:webHidden/>
              </w:rPr>
              <w:fldChar w:fldCharType="end"/>
            </w:r>
          </w:hyperlink>
        </w:p>
        <w:p w:rsidR="001B1428" w:rsidRDefault="00837B36">
          <w:pPr>
            <w:pStyle w:val="INNH1"/>
            <w:tabs>
              <w:tab w:val="right" w:leader="dot" w:pos="8494"/>
            </w:tabs>
            <w:rPr>
              <w:noProof/>
              <w:lang w:eastAsia="es-ES"/>
            </w:rPr>
          </w:pPr>
          <w:hyperlink w:anchor="_Toc452033249" w:history="1">
            <w:r w:rsidR="001B1428" w:rsidRPr="00490FC2">
              <w:rPr>
                <w:rStyle w:val="Hyperkobling"/>
                <w:noProof/>
              </w:rPr>
              <w:t>5 Exploitation of results</w:t>
            </w:r>
            <w:r w:rsidR="001B1428">
              <w:rPr>
                <w:noProof/>
                <w:webHidden/>
              </w:rPr>
              <w:tab/>
            </w:r>
            <w:r w:rsidR="001B1428">
              <w:rPr>
                <w:noProof/>
                <w:webHidden/>
              </w:rPr>
              <w:fldChar w:fldCharType="begin"/>
            </w:r>
            <w:r w:rsidR="001B1428">
              <w:rPr>
                <w:noProof/>
                <w:webHidden/>
              </w:rPr>
              <w:instrText xml:space="preserve"> PAGEREF _Toc452033249 \h </w:instrText>
            </w:r>
            <w:r w:rsidR="001B1428">
              <w:rPr>
                <w:noProof/>
                <w:webHidden/>
              </w:rPr>
            </w:r>
            <w:r w:rsidR="001B14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1B1428">
              <w:rPr>
                <w:noProof/>
                <w:webHidden/>
              </w:rPr>
              <w:fldChar w:fldCharType="end"/>
            </w:r>
          </w:hyperlink>
        </w:p>
        <w:p w:rsidR="00392385" w:rsidRDefault="00392385">
          <w:r>
            <w:rPr>
              <w:b/>
              <w:bCs/>
            </w:rPr>
            <w:fldChar w:fldCharType="end"/>
          </w:r>
        </w:p>
      </w:sdtContent>
    </w:sdt>
    <w:p w:rsidR="002C7845" w:rsidRDefault="002C7845" w:rsidP="009E6F53">
      <w:pPr>
        <w:autoSpaceDE w:val="0"/>
        <w:autoSpaceDN w:val="0"/>
        <w:adjustRightInd w:val="0"/>
        <w:spacing w:after="0" w:line="240" w:lineRule="auto"/>
        <w:rPr>
          <w:rFonts w:cs="AgfaRotisSemisans-Bold"/>
          <w:b/>
          <w:bCs/>
          <w:color w:val="365F91" w:themeColor="accent1" w:themeShade="BF"/>
        </w:rPr>
      </w:pPr>
    </w:p>
    <w:p w:rsidR="005A6AB4" w:rsidRDefault="005A6AB4" w:rsidP="009E6F53">
      <w:pPr>
        <w:autoSpaceDE w:val="0"/>
        <w:autoSpaceDN w:val="0"/>
        <w:adjustRightInd w:val="0"/>
        <w:spacing w:after="0" w:line="240" w:lineRule="auto"/>
        <w:rPr>
          <w:rFonts w:cs="AgfaRotisSemisans-Bold"/>
          <w:b/>
          <w:bCs/>
          <w:color w:val="365F91" w:themeColor="accent1" w:themeShade="BF"/>
        </w:rPr>
      </w:pPr>
    </w:p>
    <w:p w:rsidR="005A6AB4" w:rsidRPr="002B0F2B" w:rsidRDefault="005A6AB4" w:rsidP="009E6F53">
      <w:pPr>
        <w:autoSpaceDE w:val="0"/>
        <w:autoSpaceDN w:val="0"/>
        <w:adjustRightInd w:val="0"/>
        <w:spacing w:after="0" w:line="240" w:lineRule="auto"/>
        <w:rPr>
          <w:rFonts w:cs="AgfaRotisSemisans-Bold"/>
          <w:b/>
          <w:bCs/>
          <w:color w:val="365F91" w:themeColor="accent1" w:themeShade="BF"/>
        </w:rPr>
      </w:pPr>
    </w:p>
    <w:p w:rsidR="0047715A" w:rsidRDefault="0047715A" w:rsidP="009E6F53">
      <w:pPr>
        <w:autoSpaceDE w:val="0"/>
        <w:autoSpaceDN w:val="0"/>
        <w:adjustRightInd w:val="0"/>
        <w:spacing w:after="0" w:line="240" w:lineRule="auto"/>
        <w:rPr>
          <w:rFonts w:ascii="AgfaRotisSemisans-Bold" w:hAnsi="AgfaRotisSemisans-Bold" w:cs="AgfaRotisSemisans-Bold"/>
          <w:b/>
          <w:bCs/>
        </w:rPr>
      </w:pPr>
    </w:p>
    <w:p w:rsidR="0047715A" w:rsidRDefault="0047715A" w:rsidP="009E6F53">
      <w:pPr>
        <w:autoSpaceDE w:val="0"/>
        <w:autoSpaceDN w:val="0"/>
        <w:adjustRightInd w:val="0"/>
        <w:spacing w:after="0" w:line="240" w:lineRule="auto"/>
        <w:rPr>
          <w:rFonts w:ascii="AgfaRotisSemisans-Bold" w:hAnsi="AgfaRotisSemisans-Bold" w:cs="AgfaRotisSemisans-Bold"/>
          <w:b/>
          <w:bCs/>
        </w:rPr>
      </w:pPr>
    </w:p>
    <w:p w:rsidR="0047715A" w:rsidRDefault="0047715A" w:rsidP="009E6F53">
      <w:pPr>
        <w:autoSpaceDE w:val="0"/>
        <w:autoSpaceDN w:val="0"/>
        <w:adjustRightInd w:val="0"/>
        <w:spacing w:after="0" w:line="240" w:lineRule="auto"/>
        <w:rPr>
          <w:rFonts w:ascii="AgfaRotisSemisans-Bold" w:hAnsi="AgfaRotisSemisans-Bold" w:cs="AgfaRotisSemisans-Bold"/>
          <w:b/>
          <w:bCs/>
        </w:rPr>
      </w:pPr>
    </w:p>
    <w:p w:rsidR="0047715A" w:rsidRDefault="0047715A" w:rsidP="009E6F53">
      <w:pPr>
        <w:autoSpaceDE w:val="0"/>
        <w:autoSpaceDN w:val="0"/>
        <w:adjustRightInd w:val="0"/>
        <w:spacing w:after="0" w:line="240" w:lineRule="auto"/>
        <w:rPr>
          <w:rFonts w:ascii="AgfaRotisSemisans-Bold" w:hAnsi="AgfaRotisSemisans-Bold" w:cs="AgfaRotisSemisans-Bold"/>
          <w:b/>
          <w:bCs/>
        </w:rPr>
      </w:pPr>
    </w:p>
    <w:p w:rsidR="0047715A" w:rsidRDefault="0047715A" w:rsidP="009E6F53">
      <w:pPr>
        <w:autoSpaceDE w:val="0"/>
        <w:autoSpaceDN w:val="0"/>
        <w:adjustRightInd w:val="0"/>
        <w:spacing w:after="0" w:line="240" w:lineRule="auto"/>
        <w:rPr>
          <w:rFonts w:ascii="AgfaRotisSemisans-Bold" w:hAnsi="AgfaRotisSemisans-Bold" w:cs="AgfaRotisSemisans-Bold"/>
          <w:b/>
          <w:bCs/>
        </w:rPr>
      </w:pPr>
    </w:p>
    <w:p w:rsidR="0047715A" w:rsidRDefault="0047715A" w:rsidP="009E6F53">
      <w:pPr>
        <w:autoSpaceDE w:val="0"/>
        <w:autoSpaceDN w:val="0"/>
        <w:adjustRightInd w:val="0"/>
        <w:spacing w:after="0" w:line="240" w:lineRule="auto"/>
        <w:rPr>
          <w:rFonts w:ascii="AgfaRotisSemisans-Bold" w:hAnsi="AgfaRotisSemisans-Bold" w:cs="AgfaRotisSemisans-Bold"/>
          <w:b/>
          <w:bCs/>
        </w:rPr>
      </w:pPr>
    </w:p>
    <w:p w:rsidR="0047715A" w:rsidRDefault="0047715A" w:rsidP="009E6F53">
      <w:pPr>
        <w:autoSpaceDE w:val="0"/>
        <w:autoSpaceDN w:val="0"/>
        <w:adjustRightInd w:val="0"/>
        <w:spacing w:after="0" w:line="240" w:lineRule="auto"/>
        <w:rPr>
          <w:rFonts w:ascii="AgfaRotisSemisans-Bold" w:hAnsi="AgfaRotisSemisans-Bold" w:cs="AgfaRotisSemisans-Bold"/>
          <w:b/>
          <w:bCs/>
        </w:rPr>
      </w:pPr>
    </w:p>
    <w:p w:rsidR="0047715A" w:rsidRDefault="0047715A" w:rsidP="009E6F53">
      <w:pPr>
        <w:autoSpaceDE w:val="0"/>
        <w:autoSpaceDN w:val="0"/>
        <w:adjustRightInd w:val="0"/>
        <w:spacing w:after="0" w:line="240" w:lineRule="auto"/>
        <w:rPr>
          <w:rFonts w:ascii="AgfaRotisSemisans-Bold" w:hAnsi="AgfaRotisSemisans-Bold" w:cs="AgfaRotisSemisans-Bold"/>
          <w:b/>
          <w:bCs/>
        </w:rPr>
      </w:pPr>
    </w:p>
    <w:p w:rsidR="0047715A" w:rsidRDefault="0047715A" w:rsidP="009E6F53">
      <w:pPr>
        <w:autoSpaceDE w:val="0"/>
        <w:autoSpaceDN w:val="0"/>
        <w:adjustRightInd w:val="0"/>
        <w:spacing w:after="0" w:line="240" w:lineRule="auto"/>
        <w:rPr>
          <w:rFonts w:ascii="AgfaRotisSemisans-Bold" w:hAnsi="AgfaRotisSemisans-Bold" w:cs="AgfaRotisSemisans-Bold"/>
          <w:b/>
          <w:bCs/>
        </w:rPr>
      </w:pPr>
    </w:p>
    <w:p w:rsidR="0047715A" w:rsidRDefault="0047715A" w:rsidP="009E6F53">
      <w:pPr>
        <w:autoSpaceDE w:val="0"/>
        <w:autoSpaceDN w:val="0"/>
        <w:adjustRightInd w:val="0"/>
        <w:spacing w:after="0" w:line="240" w:lineRule="auto"/>
        <w:rPr>
          <w:rFonts w:ascii="AgfaRotisSemisans-Bold" w:hAnsi="AgfaRotisSemisans-Bold" w:cs="AgfaRotisSemisans-Bold"/>
          <w:b/>
          <w:bCs/>
        </w:rPr>
      </w:pPr>
    </w:p>
    <w:p w:rsidR="0047715A" w:rsidRDefault="0047715A" w:rsidP="009E6F53">
      <w:pPr>
        <w:autoSpaceDE w:val="0"/>
        <w:autoSpaceDN w:val="0"/>
        <w:adjustRightInd w:val="0"/>
        <w:spacing w:after="0" w:line="240" w:lineRule="auto"/>
        <w:rPr>
          <w:rFonts w:ascii="AgfaRotisSemisans-Bold" w:hAnsi="AgfaRotisSemisans-Bold" w:cs="AgfaRotisSemisans-Bold"/>
          <w:b/>
          <w:bCs/>
        </w:rPr>
      </w:pPr>
    </w:p>
    <w:p w:rsidR="0047715A" w:rsidRDefault="0047715A" w:rsidP="009E6F53">
      <w:pPr>
        <w:autoSpaceDE w:val="0"/>
        <w:autoSpaceDN w:val="0"/>
        <w:adjustRightInd w:val="0"/>
        <w:spacing w:after="0" w:line="240" w:lineRule="auto"/>
        <w:rPr>
          <w:rFonts w:ascii="AgfaRotisSemisans-Bold" w:hAnsi="AgfaRotisSemisans-Bold" w:cs="AgfaRotisSemisans-Bold"/>
          <w:b/>
          <w:bCs/>
        </w:rPr>
      </w:pPr>
    </w:p>
    <w:p w:rsidR="0047715A" w:rsidRDefault="0047715A" w:rsidP="009E6F53">
      <w:pPr>
        <w:autoSpaceDE w:val="0"/>
        <w:autoSpaceDN w:val="0"/>
        <w:adjustRightInd w:val="0"/>
        <w:spacing w:after="0" w:line="240" w:lineRule="auto"/>
        <w:rPr>
          <w:rFonts w:ascii="AgfaRotisSemisans-Bold" w:hAnsi="AgfaRotisSemisans-Bold" w:cs="AgfaRotisSemisans-Bold"/>
          <w:b/>
          <w:bCs/>
        </w:rPr>
      </w:pPr>
    </w:p>
    <w:p w:rsidR="0047715A" w:rsidRDefault="0047715A" w:rsidP="009E6F53">
      <w:pPr>
        <w:autoSpaceDE w:val="0"/>
        <w:autoSpaceDN w:val="0"/>
        <w:adjustRightInd w:val="0"/>
        <w:spacing w:after="0" w:line="240" w:lineRule="auto"/>
        <w:rPr>
          <w:rFonts w:ascii="AgfaRotisSemisans-Bold" w:hAnsi="AgfaRotisSemisans-Bold" w:cs="AgfaRotisSemisans-Bold"/>
          <w:b/>
          <w:bCs/>
        </w:rPr>
      </w:pPr>
    </w:p>
    <w:p w:rsidR="0047715A" w:rsidRDefault="0047715A" w:rsidP="009E6F53">
      <w:pPr>
        <w:autoSpaceDE w:val="0"/>
        <w:autoSpaceDN w:val="0"/>
        <w:adjustRightInd w:val="0"/>
        <w:spacing w:after="0" w:line="240" w:lineRule="auto"/>
        <w:rPr>
          <w:rFonts w:ascii="AgfaRotisSemisans-Bold" w:hAnsi="AgfaRotisSemisans-Bold" w:cs="AgfaRotisSemisans-Bold"/>
          <w:b/>
          <w:bCs/>
        </w:rPr>
      </w:pPr>
    </w:p>
    <w:p w:rsidR="0047715A" w:rsidRDefault="0047715A" w:rsidP="009E6F53">
      <w:pPr>
        <w:autoSpaceDE w:val="0"/>
        <w:autoSpaceDN w:val="0"/>
        <w:adjustRightInd w:val="0"/>
        <w:spacing w:after="0" w:line="240" w:lineRule="auto"/>
        <w:rPr>
          <w:rFonts w:ascii="AgfaRotisSemisans-Bold" w:hAnsi="AgfaRotisSemisans-Bold" w:cs="AgfaRotisSemisans-Bold"/>
          <w:b/>
          <w:bCs/>
        </w:rPr>
      </w:pPr>
    </w:p>
    <w:p w:rsidR="0047715A" w:rsidRDefault="0047715A" w:rsidP="009E6F53">
      <w:pPr>
        <w:autoSpaceDE w:val="0"/>
        <w:autoSpaceDN w:val="0"/>
        <w:adjustRightInd w:val="0"/>
        <w:spacing w:after="0" w:line="240" w:lineRule="auto"/>
        <w:rPr>
          <w:rFonts w:ascii="AgfaRotisSemisans-Bold" w:hAnsi="AgfaRotisSemisans-Bold" w:cs="AgfaRotisSemisans-Bold"/>
          <w:b/>
          <w:bCs/>
        </w:rPr>
      </w:pPr>
    </w:p>
    <w:p w:rsidR="0047715A" w:rsidRDefault="0047715A" w:rsidP="009E6F53">
      <w:pPr>
        <w:autoSpaceDE w:val="0"/>
        <w:autoSpaceDN w:val="0"/>
        <w:adjustRightInd w:val="0"/>
        <w:spacing w:after="0" w:line="240" w:lineRule="auto"/>
        <w:rPr>
          <w:rFonts w:ascii="AgfaRotisSemisans-Bold" w:hAnsi="AgfaRotisSemisans-Bold" w:cs="AgfaRotisSemisans-Bold"/>
          <w:b/>
          <w:bCs/>
        </w:rPr>
      </w:pPr>
    </w:p>
    <w:p w:rsidR="0047715A" w:rsidRDefault="0047715A" w:rsidP="009E6F53">
      <w:pPr>
        <w:autoSpaceDE w:val="0"/>
        <w:autoSpaceDN w:val="0"/>
        <w:adjustRightInd w:val="0"/>
        <w:spacing w:after="0" w:line="240" w:lineRule="auto"/>
        <w:rPr>
          <w:rFonts w:ascii="AgfaRotisSemisans-Bold" w:hAnsi="AgfaRotisSemisans-Bold" w:cs="AgfaRotisSemisans-Bold"/>
          <w:b/>
          <w:bCs/>
        </w:rPr>
      </w:pPr>
    </w:p>
    <w:p w:rsidR="0047715A" w:rsidRDefault="0047715A" w:rsidP="009E6F53">
      <w:pPr>
        <w:autoSpaceDE w:val="0"/>
        <w:autoSpaceDN w:val="0"/>
        <w:adjustRightInd w:val="0"/>
        <w:spacing w:after="0" w:line="240" w:lineRule="auto"/>
        <w:rPr>
          <w:rFonts w:ascii="AgfaRotisSemisans-Bold" w:hAnsi="AgfaRotisSemisans-Bold" w:cs="AgfaRotisSemisans-Bold"/>
          <w:b/>
          <w:bCs/>
        </w:rPr>
      </w:pPr>
    </w:p>
    <w:p w:rsidR="0047715A" w:rsidRDefault="0047715A" w:rsidP="009E6F53">
      <w:pPr>
        <w:autoSpaceDE w:val="0"/>
        <w:autoSpaceDN w:val="0"/>
        <w:adjustRightInd w:val="0"/>
        <w:spacing w:after="0" w:line="240" w:lineRule="auto"/>
        <w:rPr>
          <w:rFonts w:ascii="AgfaRotisSemisans-Bold" w:hAnsi="AgfaRotisSemisans-Bold" w:cs="AgfaRotisSemisans-Bold"/>
          <w:b/>
          <w:bCs/>
        </w:rPr>
      </w:pPr>
    </w:p>
    <w:p w:rsidR="0047715A" w:rsidRDefault="0047715A" w:rsidP="009E6F53">
      <w:pPr>
        <w:autoSpaceDE w:val="0"/>
        <w:autoSpaceDN w:val="0"/>
        <w:adjustRightInd w:val="0"/>
        <w:spacing w:after="0" w:line="240" w:lineRule="auto"/>
        <w:rPr>
          <w:rFonts w:ascii="AgfaRotisSemisans-Bold" w:hAnsi="AgfaRotisSemisans-Bold" w:cs="AgfaRotisSemisans-Bold"/>
          <w:b/>
          <w:bCs/>
        </w:rPr>
      </w:pPr>
    </w:p>
    <w:p w:rsidR="009E6F53" w:rsidRPr="006D53CC" w:rsidRDefault="00187431" w:rsidP="00392385">
      <w:pPr>
        <w:pStyle w:val="Overskrift1"/>
      </w:pPr>
      <w:bookmarkStart w:id="0" w:name="_Toc452033245"/>
      <w:r w:rsidRPr="006D53CC">
        <w:lastRenderedPageBreak/>
        <w:t xml:space="preserve">1 </w:t>
      </w:r>
      <w:r w:rsidR="002C24B2" w:rsidRPr="006D53CC">
        <w:t xml:space="preserve">Starting point. </w:t>
      </w:r>
      <w:r w:rsidR="009603E7">
        <w:t>Communication</w:t>
      </w:r>
      <w:r w:rsidR="002C24B2" w:rsidRPr="006D53CC">
        <w:t xml:space="preserve"> objectives</w:t>
      </w:r>
      <w:bookmarkEnd w:id="0"/>
    </w:p>
    <w:p w:rsidR="00D10FAE" w:rsidRPr="00CE707D" w:rsidRDefault="00D10FAE" w:rsidP="009E6F53">
      <w:pPr>
        <w:autoSpaceDE w:val="0"/>
        <w:autoSpaceDN w:val="0"/>
        <w:adjustRightInd w:val="0"/>
        <w:spacing w:after="0" w:line="240" w:lineRule="auto"/>
        <w:rPr>
          <w:rFonts w:cs="MetaBold-Roman"/>
          <w:b/>
          <w:bCs/>
        </w:rPr>
      </w:pPr>
    </w:p>
    <w:p w:rsidR="009603E7" w:rsidRPr="008479B8" w:rsidRDefault="009603E7" w:rsidP="009603E7">
      <w:pPr>
        <w:autoSpaceDE w:val="0"/>
        <w:autoSpaceDN w:val="0"/>
        <w:adjustRightInd w:val="0"/>
        <w:spacing w:after="0" w:line="240" w:lineRule="auto"/>
        <w:jc w:val="both"/>
        <w:rPr>
          <w:i/>
          <w:color w:val="0070C0"/>
        </w:rPr>
      </w:pPr>
      <w:r>
        <w:rPr>
          <w:i/>
          <w:color w:val="0070C0"/>
        </w:rPr>
        <w:t>Communication</w:t>
      </w:r>
      <w:r w:rsidR="002C24B2" w:rsidRPr="008479B8">
        <w:rPr>
          <w:i/>
          <w:color w:val="0070C0"/>
        </w:rPr>
        <w:t xml:space="preserve"> objectives are those objectives </w:t>
      </w:r>
      <w:r w:rsidR="00CD04D8" w:rsidRPr="008479B8">
        <w:rPr>
          <w:i/>
          <w:color w:val="0070C0"/>
        </w:rPr>
        <w:t>that you want to achieve in relation to your stakeholder group</w:t>
      </w:r>
      <w:r w:rsidR="002C24B2" w:rsidRPr="008479B8">
        <w:rPr>
          <w:i/>
          <w:color w:val="0070C0"/>
        </w:rPr>
        <w:t xml:space="preserve">. </w:t>
      </w:r>
      <w:r>
        <w:rPr>
          <w:i/>
          <w:color w:val="0070C0"/>
        </w:rPr>
        <w:t>Take in account that these objectives should not be identical to the project objectives, e.g</w:t>
      </w:r>
      <w:r w:rsidRPr="009603E7">
        <w:t xml:space="preserve"> </w:t>
      </w:r>
      <w:r w:rsidRPr="009603E7">
        <w:rPr>
          <w:i/>
          <w:color w:val="0070C0"/>
        </w:rPr>
        <w:t>project objective is to reduce conflic</w:t>
      </w:r>
      <w:r w:rsidR="00DA3894">
        <w:rPr>
          <w:i/>
          <w:color w:val="0070C0"/>
        </w:rPr>
        <w:t>t</w:t>
      </w:r>
      <w:r w:rsidRPr="009603E7">
        <w:rPr>
          <w:i/>
          <w:color w:val="0070C0"/>
        </w:rPr>
        <w:t>s with private owners following restriction on redevelopment of protected buildings, communication objective might be improved understanding of heritage values  amongst private owners.</w:t>
      </w:r>
    </w:p>
    <w:p w:rsidR="009603E7" w:rsidRDefault="009603E7" w:rsidP="00D10FAE">
      <w:pPr>
        <w:autoSpaceDE w:val="0"/>
        <w:autoSpaceDN w:val="0"/>
        <w:adjustRightInd w:val="0"/>
        <w:spacing w:after="0" w:line="240" w:lineRule="auto"/>
        <w:jc w:val="both"/>
        <w:rPr>
          <w:i/>
          <w:color w:val="0070C0"/>
        </w:rPr>
      </w:pPr>
    </w:p>
    <w:p w:rsidR="009E6F53" w:rsidRDefault="002C24B2" w:rsidP="00D10FAE">
      <w:pPr>
        <w:autoSpaceDE w:val="0"/>
        <w:autoSpaceDN w:val="0"/>
        <w:adjustRightInd w:val="0"/>
        <w:spacing w:after="0" w:line="240" w:lineRule="auto"/>
        <w:jc w:val="both"/>
        <w:rPr>
          <w:i/>
          <w:color w:val="0070C0"/>
        </w:rPr>
      </w:pPr>
      <w:r w:rsidRPr="008479B8">
        <w:rPr>
          <w:i/>
          <w:color w:val="0070C0"/>
        </w:rPr>
        <w:t xml:space="preserve">On defining them, please try and make your objectives </w:t>
      </w:r>
    </w:p>
    <w:p w:rsidR="00367FB1" w:rsidRPr="002A4785" w:rsidRDefault="00367FB1" w:rsidP="00D10FAE">
      <w:pPr>
        <w:autoSpaceDE w:val="0"/>
        <w:autoSpaceDN w:val="0"/>
        <w:adjustRightInd w:val="0"/>
        <w:spacing w:after="0" w:line="240" w:lineRule="auto"/>
        <w:jc w:val="both"/>
        <w:rPr>
          <w:rFonts w:cs="MetaBold-Roman"/>
          <w:b/>
          <w:bCs/>
          <w:i/>
        </w:rPr>
      </w:pPr>
    </w:p>
    <w:p w:rsidR="002A4B03" w:rsidRPr="002A4785" w:rsidRDefault="002A4B03" w:rsidP="00D10FAE">
      <w:pPr>
        <w:autoSpaceDE w:val="0"/>
        <w:autoSpaceDN w:val="0"/>
        <w:adjustRightInd w:val="0"/>
        <w:spacing w:after="0" w:line="240" w:lineRule="auto"/>
        <w:jc w:val="both"/>
        <w:rPr>
          <w:rFonts w:cs="MetaBold-Roman"/>
          <w:bCs/>
          <w:i/>
          <w:color w:val="365F91" w:themeColor="accent1" w:themeShade="BF"/>
        </w:rPr>
      </w:pPr>
    </w:p>
    <w:p w:rsidR="002A4B03" w:rsidRPr="008479B8" w:rsidRDefault="00772160" w:rsidP="00837B36">
      <w:pPr>
        <w:autoSpaceDE w:val="0"/>
        <w:autoSpaceDN w:val="0"/>
        <w:adjustRightInd w:val="0"/>
        <w:spacing w:after="0" w:line="240" w:lineRule="auto"/>
        <w:ind w:left="993" w:hanging="426"/>
        <w:rPr>
          <w:i/>
          <w:color w:val="0070C0"/>
        </w:rPr>
      </w:pPr>
      <w:r w:rsidRPr="00A12D1A">
        <w:rPr>
          <w:b/>
          <w:i/>
          <w:color w:val="0070C0"/>
        </w:rPr>
        <w:t xml:space="preserve"> </w:t>
      </w:r>
      <w:r w:rsidR="00837B36">
        <w:rPr>
          <w:b/>
          <w:i/>
          <w:color w:val="0070C0"/>
        </w:rPr>
        <w:t>S</w:t>
      </w:r>
      <w:r w:rsidR="00837B36">
        <w:rPr>
          <w:b/>
          <w:i/>
          <w:color w:val="0070C0"/>
        </w:rPr>
        <w:tab/>
        <w:t xml:space="preserve"> </w:t>
      </w:r>
      <w:r w:rsidR="002C24B2" w:rsidRPr="00A12D1A">
        <w:rPr>
          <w:b/>
          <w:i/>
          <w:color w:val="0070C0"/>
        </w:rPr>
        <w:t>specific</w:t>
      </w:r>
      <w:r w:rsidR="00805080">
        <w:rPr>
          <w:i/>
          <w:color w:val="0070C0"/>
        </w:rPr>
        <w:t>:</w:t>
      </w:r>
      <w:r w:rsidR="00805080" w:rsidRPr="00805080">
        <w:rPr>
          <w:i/>
          <w:color w:val="0070C0"/>
        </w:rPr>
        <w:t xml:space="preserve"> </w:t>
      </w:r>
      <w:r w:rsidR="00805080" w:rsidRPr="00380026">
        <w:rPr>
          <w:i/>
          <w:color w:val="0070C0"/>
        </w:rPr>
        <w:t xml:space="preserve">target a specific </w:t>
      </w:r>
      <w:r w:rsidR="00A9757F">
        <w:rPr>
          <w:i/>
          <w:color w:val="0070C0"/>
        </w:rPr>
        <w:t>area</w:t>
      </w:r>
      <w:r w:rsidR="00805080" w:rsidRPr="00380026">
        <w:rPr>
          <w:i/>
          <w:color w:val="0070C0"/>
        </w:rPr>
        <w:t xml:space="preserve"> for improvement</w:t>
      </w:r>
    </w:p>
    <w:p w:rsidR="002A4B03" w:rsidRDefault="002A4B03" w:rsidP="00837B36">
      <w:pPr>
        <w:autoSpaceDE w:val="0"/>
        <w:autoSpaceDN w:val="0"/>
        <w:adjustRightInd w:val="0"/>
        <w:spacing w:after="0" w:line="240" w:lineRule="auto"/>
        <w:ind w:left="993" w:hanging="426"/>
        <w:rPr>
          <w:i/>
          <w:color w:val="0070C0"/>
        </w:rPr>
      </w:pPr>
      <w:r w:rsidRPr="00A12D1A">
        <w:rPr>
          <w:b/>
          <w:i/>
          <w:color w:val="0070C0"/>
        </w:rPr>
        <w:t>M</w:t>
      </w:r>
      <w:r w:rsidR="00837B36">
        <w:rPr>
          <w:b/>
          <w:i/>
          <w:color w:val="0070C0"/>
        </w:rPr>
        <w:tab/>
      </w:r>
      <w:r w:rsidRPr="00A12D1A">
        <w:rPr>
          <w:b/>
          <w:i/>
          <w:color w:val="0070C0"/>
        </w:rPr>
        <w:t>measurable</w:t>
      </w:r>
      <w:r w:rsidR="00881141">
        <w:rPr>
          <w:i/>
          <w:color w:val="0070C0"/>
        </w:rPr>
        <w:t>:</w:t>
      </w:r>
      <w:r w:rsidR="00881141" w:rsidRPr="00881141">
        <w:rPr>
          <w:i/>
          <w:color w:val="0070C0"/>
        </w:rPr>
        <w:t xml:space="preserve"> </w:t>
      </w:r>
      <w:r w:rsidR="00881141" w:rsidRPr="00380026">
        <w:rPr>
          <w:i/>
          <w:color w:val="0070C0"/>
        </w:rPr>
        <w:t>quantify</w:t>
      </w:r>
      <w:r w:rsidR="00805080">
        <w:rPr>
          <w:i/>
          <w:color w:val="0070C0"/>
        </w:rPr>
        <w:t xml:space="preserve"> </w:t>
      </w:r>
      <w:r w:rsidR="009A1262">
        <w:rPr>
          <w:i/>
          <w:color w:val="0070C0"/>
        </w:rPr>
        <w:t xml:space="preserve">and indicator </w:t>
      </w:r>
      <w:r w:rsidR="00805080">
        <w:rPr>
          <w:i/>
          <w:color w:val="0070C0"/>
        </w:rPr>
        <w:t xml:space="preserve">of </w:t>
      </w:r>
      <w:r w:rsidR="009A1262">
        <w:rPr>
          <w:i/>
          <w:color w:val="0070C0"/>
        </w:rPr>
        <w:t>progress</w:t>
      </w:r>
    </w:p>
    <w:p w:rsidR="00D4775C" w:rsidRPr="009A1262" w:rsidRDefault="00D35264" w:rsidP="00837B36">
      <w:pPr>
        <w:pStyle w:val="Listeavsnitt"/>
        <w:autoSpaceDE w:val="0"/>
        <w:autoSpaceDN w:val="0"/>
        <w:adjustRightInd w:val="0"/>
        <w:spacing w:after="0" w:line="240" w:lineRule="auto"/>
        <w:ind w:left="993" w:hanging="426"/>
        <w:rPr>
          <w:i/>
          <w:color w:val="0070C0"/>
        </w:rPr>
      </w:pPr>
      <w:r>
        <w:rPr>
          <w:b/>
          <w:i/>
          <w:color w:val="0070C0"/>
        </w:rPr>
        <w:t>A</w:t>
      </w:r>
      <w:r w:rsidR="00837B36">
        <w:rPr>
          <w:i/>
          <w:color w:val="0070C0"/>
        </w:rPr>
        <w:tab/>
      </w:r>
      <w:r w:rsidRPr="00D35264">
        <w:rPr>
          <w:b/>
          <w:i/>
          <w:color w:val="0070C0"/>
        </w:rPr>
        <w:t>attainable:</w:t>
      </w:r>
      <w:r w:rsidR="00D4775C" w:rsidRPr="00D4775C">
        <w:rPr>
          <w:i/>
          <w:color w:val="0070C0"/>
        </w:rPr>
        <w:t xml:space="preserve"> </w:t>
      </w:r>
      <w:r w:rsidR="00D4775C" w:rsidRPr="00D35264">
        <w:rPr>
          <w:i/>
          <w:color w:val="0070C0"/>
        </w:rPr>
        <w:t>state what results can realistically be achieved within given</w:t>
      </w:r>
      <w:r w:rsidR="00D4775C">
        <w:rPr>
          <w:i/>
          <w:color w:val="0070C0"/>
        </w:rPr>
        <w:t xml:space="preserve"> constraints </w:t>
      </w:r>
    </w:p>
    <w:p w:rsidR="009A1262" w:rsidRPr="009A1262" w:rsidRDefault="00837B36" w:rsidP="00837B36">
      <w:pPr>
        <w:pStyle w:val="Listeavsnitt"/>
        <w:autoSpaceDE w:val="0"/>
        <w:autoSpaceDN w:val="0"/>
        <w:adjustRightInd w:val="0"/>
        <w:spacing w:after="0" w:line="240" w:lineRule="auto"/>
        <w:ind w:left="993" w:hanging="426"/>
        <w:rPr>
          <w:i/>
          <w:color w:val="0070C0"/>
        </w:rPr>
      </w:pPr>
      <w:r>
        <w:rPr>
          <w:b/>
          <w:i/>
          <w:color w:val="0070C0"/>
        </w:rPr>
        <w:t>R</w:t>
      </w:r>
      <w:r>
        <w:rPr>
          <w:b/>
          <w:i/>
          <w:color w:val="0070C0"/>
        </w:rPr>
        <w:tab/>
      </w:r>
      <w:r w:rsidR="009A1262" w:rsidRPr="00D35264">
        <w:rPr>
          <w:b/>
          <w:i/>
          <w:color w:val="0070C0"/>
        </w:rPr>
        <w:t>re</w:t>
      </w:r>
      <w:r w:rsidR="00D35264" w:rsidRPr="00D35264">
        <w:rPr>
          <w:b/>
          <w:i/>
          <w:color w:val="0070C0"/>
        </w:rPr>
        <w:t>levant</w:t>
      </w:r>
      <w:r w:rsidR="009A1262" w:rsidRPr="00D35264">
        <w:rPr>
          <w:i/>
          <w:color w:val="0070C0"/>
        </w:rPr>
        <w:t xml:space="preserve">: </w:t>
      </w:r>
      <w:r w:rsidR="00D4775C">
        <w:rPr>
          <w:i/>
          <w:color w:val="0070C0"/>
        </w:rPr>
        <w:t xml:space="preserve">refers to </w:t>
      </w:r>
      <w:r w:rsidR="00D4775C" w:rsidRPr="00D4775C">
        <w:rPr>
          <w:i/>
          <w:color w:val="0070C0"/>
        </w:rPr>
        <w:t>the importance of choosing goals that matter.</w:t>
      </w:r>
    </w:p>
    <w:p w:rsidR="002A4B03" w:rsidRDefault="00837B36" w:rsidP="00837B36">
      <w:pPr>
        <w:autoSpaceDE w:val="0"/>
        <w:autoSpaceDN w:val="0"/>
        <w:adjustRightInd w:val="0"/>
        <w:spacing w:after="0" w:line="240" w:lineRule="auto"/>
        <w:ind w:left="993" w:hanging="426"/>
        <w:rPr>
          <w:i/>
          <w:color w:val="0070C0"/>
        </w:rPr>
      </w:pPr>
      <w:r>
        <w:rPr>
          <w:b/>
          <w:i/>
          <w:color w:val="0070C0"/>
        </w:rPr>
        <w:t>T</w:t>
      </w:r>
      <w:r>
        <w:rPr>
          <w:b/>
          <w:i/>
          <w:color w:val="0070C0"/>
        </w:rPr>
        <w:tab/>
      </w:r>
      <w:r w:rsidR="002A4B03" w:rsidRPr="00655993">
        <w:rPr>
          <w:b/>
          <w:i/>
          <w:color w:val="0070C0"/>
        </w:rPr>
        <w:t>timed</w:t>
      </w:r>
      <w:r w:rsidR="00C6468D">
        <w:rPr>
          <w:b/>
          <w:i/>
          <w:color w:val="0070C0"/>
        </w:rPr>
        <w:t>-bound</w:t>
      </w:r>
      <w:r w:rsidR="00C10B7D" w:rsidRPr="00655993">
        <w:rPr>
          <w:b/>
          <w:i/>
          <w:color w:val="0070C0"/>
        </w:rPr>
        <w:t>:</w:t>
      </w:r>
      <w:r w:rsidR="00C10B7D" w:rsidRPr="00C10B7D">
        <w:rPr>
          <w:i/>
          <w:color w:val="0070C0"/>
        </w:rPr>
        <w:t xml:space="preserve"> </w:t>
      </w:r>
      <w:r w:rsidR="00C10B7D" w:rsidRPr="00380026">
        <w:rPr>
          <w:i/>
          <w:color w:val="0070C0"/>
        </w:rPr>
        <w:t>specify when the result can be achieved</w:t>
      </w:r>
    </w:p>
    <w:p w:rsidR="00CB28DF" w:rsidRPr="008479B8" w:rsidRDefault="00A950BE" w:rsidP="008479B8">
      <w:pPr>
        <w:spacing w:before="100" w:beforeAutospacing="1" w:after="100" w:afterAutospacing="1" w:line="240" w:lineRule="auto"/>
        <w:rPr>
          <w:i/>
          <w:color w:val="0070C0"/>
        </w:rPr>
      </w:pPr>
      <w:r w:rsidRPr="008479B8">
        <w:rPr>
          <w:i/>
          <w:color w:val="0070C0"/>
        </w:rPr>
        <w:t>Otherwise, it can</w:t>
      </w:r>
      <w:r>
        <w:rPr>
          <w:i/>
          <w:color w:val="0070C0"/>
        </w:rPr>
        <w:t xml:space="preserve"> </w:t>
      </w:r>
      <w:r w:rsidR="00423F23" w:rsidRPr="008479B8">
        <w:rPr>
          <w:i/>
          <w:color w:val="0070C0"/>
        </w:rPr>
        <w:t>lead to an inefficient use of resources and not achieve the objective pursued</w:t>
      </w:r>
    </w:p>
    <w:p w:rsidR="002B0F2B" w:rsidRPr="002A4785" w:rsidRDefault="008479B8" w:rsidP="008C5580">
      <w:pPr>
        <w:spacing w:before="100" w:beforeAutospacing="1" w:after="100" w:afterAutospacing="1" w:line="240" w:lineRule="auto"/>
        <w:rPr>
          <w:i/>
          <w:color w:val="0070C0"/>
        </w:rPr>
      </w:pPr>
      <w:r>
        <w:rPr>
          <w:i/>
          <w:color w:val="0070C0"/>
        </w:rPr>
        <w:t>Please, write down your objectives in the following table</w:t>
      </w:r>
    </w:p>
    <w:tbl>
      <w:tblPr>
        <w:tblW w:w="921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5F0446" w:rsidRPr="00380026" w:rsidTr="00684F08">
        <w:trPr>
          <w:tblHeader/>
        </w:trPr>
        <w:tc>
          <w:tcPr>
            <w:tcW w:w="9214" w:type="dxa"/>
            <w:shd w:val="clear" w:color="auto" w:fill="17365D" w:themeFill="text2" w:themeFillShade="BF"/>
            <w:hideMark/>
          </w:tcPr>
          <w:p w:rsidR="005F0446" w:rsidRPr="00684F08" w:rsidRDefault="005F0446" w:rsidP="007F1D7C">
            <w:pPr>
              <w:spacing w:before="56" w:after="32"/>
              <w:rPr>
                <w:b/>
                <w:bCs/>
                <w:color w:val="FFFFFF" w:themeColor="background1"/>
              </w:rPr>
            </w:pPr>
            <w:r w:rsidRPr="00684F08">
              <w:rPr>
                <w:rFonts w:cs="MetaBold-Roman"/>
                <w:b/>
                <w:bCs/>
                <w:color w:val="FFFFFF" w:themeColor="background1"/>
              </w:rPr>
              <w:t>Objective</w:t>
            </w:r>
          </w:p>
        </w:tc>
      </w:tr>
      <w:tr w:rsidR="005F0446" w:rsidRPr="00380026" w:rsidTr="00DD7C45">
        <w:tc>
          <w:tcPr>
            <w:tcW w:w="9214" w:type="dxa"/>
            <w:shd w:val="clear" w:color="auto" w:fill="auto"/>
          </w:tcPr>
          <w:p w:rsidR="005F0446" w:rsidRPr="003C5F26" w:rsidRDefault="005F0446" w:rsidP="007F1D7C">
            <w:pPr>
              <w:spacing w:before="56" w:after="32"/>
              <w:rPr>
                <w:i/>
              </w:rPr>
            </w:pPr>
          </w:p>
        </w:tc>
      </w:tr>
      <w:tr w:rsidR="005F0446" w:rsidRPr="00380026" w:rsidTr="00495096">
        <w:tc>
          <w:tcPr>
            <w:tcW w:w="9214" w:type="dxa"/>
            <w:shd w:val="clear" w:color="auto" w:fill="auto"/>
          </w:tcPr>
          <w:p w:rsidR="005F0446" w:rsidRPr="00380026" w:rsidRDefault="005F0446" w:rsidP="007F1D7C">
            <w:pPr>
              <w:spacing w:before="56" w:after="32"/>
            </w:pPr>
          </w:p>
        </w:tc>
      </w:tr>
      <w:tr w:rsidR="005F0446" w:rsidRPr="00380026" w:rsidTr="00281E43">
        <w:tc>
          <w:tcPr>
            <w:tcW w:w="9214" w:type="dxa"/>
            <w:shd w:val="clear" w:color="auto" w:fill="auto"/>
          </w:tcPr>
          <w:p w:rsidR="005F0446" w:rsidRPr="00380026" w:rsidRDefault="005F0446" w:rsidP="007F1D7C">
            <w:pPr>
              <w:spacing w:before="56" w:after="32"/>
            </w:pPr>
          </w:p>
        </w:tc>
      </w:tr>
      <w:tr w:rsidR="005F0446" w:rsidRPr="00380026" w:rsidTr="00873D3A">
        <w:tc>
          <w:tcPr>
            <w:tcW w:w="9214" w:type="dxa"/>
            <w:shd w:val="clear" w:color="auto" w:fill="auto"/>
          </w:tcPr>
          <w:p w:rsidR="005F0446" w:rsidRPr="00380026" w:rsidRDefault="005F0446" w:rsidP="007F1D7C">
            <w:pPr>
              <w:spacing w:before="56" w:after="32"/>
            </w:pPr>
          </w:p>
        </w:tc>
      </w:tr>
    </w:tbl>
    <w:p w:rsidR="002A4B03" w:rsidRPr="002A4B03" w:rsidRDefault="002A4B03" w:rsidP="002A4B03">
      <w:pPr>
        <w:autoSpaceDE w:val="0"/>
        <w:autoSpaceDN w:val="0"/>
        <w:adjustRightInd w:val="0"/>
        <w:spacing w:after="0" w:line="240" w:lineRule="auto"/>
        <w:rPr>
          <w:rFonts w:ascii="MetaBold-Roman" w:hAnsi="MetaBold-Roman" w:cs="MetaBold-Roman"/>
          <w:bCs/>
          <w:color w:val="365F91" w:themeColor="accent1" w:themeShade="BF"/>
          <w:sz w:val="20"/>
          <w:szCs w:val="20"/>
        </w:rPr>
      </w:pPr>
    </w:p>
    <w:p w:rsidR="0000136A" w:rsidRDefault="0000136A" w:rsidP="00A10F87">
      <w:pPr>
        <w:jc w:val="both"/>
        <w:rPr>
          <w:color w:val="365F91" w:themeColor="accent1" w:themeShade="BF"/>
          <w:u w:val="single"/>
        </w:rPr>
      </w:pPr>
    </w:p>
    <w:p w:rsidR="008C5580" w:rsidRDefault="008C5580" w:rsidP="00A10F87">
      <w:pPr>
        <w:jc w:val="both"/>
        <w:rPr>
          <w:color w:val="365F91" w:themeColor="accent1" w:themeShade="BF"/>
          <w:u w:val="single"/>
        </w:rPr>
      </w:pPr>
    </w:p>
    <w:p w:rsidR="008C5580" w:rsidRDefault="008C5580" w:rsidP="00A10F87">
      <w:pPr>
        <w:jc w:val="both"/>
        <w:rPr>
          <w:color w:val="365F91" w:themeColor="accent1" w:themeShade="BF"/>
          <w:u w:val="single"/>
        </w:rPr>
      </w:pPr>
    </w:p>
    <w:p w:rsidR="004805C3" w:rsidRDefault="004805C3" w:rsidP="00A10F87">
      <w:pPr>
        <w:jc w:val="both"/>
        <w:rPr>
          <w:color w:val="365F91" w:themeColor="accent1" w:themeShade="BF"/>
          <w:u w:val="single"/>
        </w:rPr>
      </w:pPr>
    </w:p>
    <w:p w:rsidR="004805C3" w:rsidRDefault="004805C3" w:rsidP="00A10F87">
      <w:pPr>
        <w:jc w:val="both"/>
        <w:rPr>
          <w:color w:val="365F91" w:themeColor="accent1" w:themeShade="BF"/>
          <w:u w:val="single"/>
        </w:rPr>
      </w:pPr>
    </w:p>
    <w:p w:rsidR="004805C3" w:rsidRDefault="004805C3" w:rsidP="00A10F87">
      <w:pPr>
        <w:jc w:val="both"/>
        <w:rPr>
          <w:color w:val="365F91" w:themeColor="accent1" w:themeShade="BF"/>
          <w:u w:val="single"/>
        </w:rPr>
      </w:pPr>
    </w:p>
    <w:p w:rsidR="004805C3" w:rsidRDefault="004805C3">
      <w:pPr>
        <w:rPr>
          <w:color w:val="365F91" w:themeColor="accent1" w:themeShade="BF"/>
          <w:u w:val="single"/>
        </w:rPr>
      </w:pPr>
      <w:r>
        <w:rPr>
          <w:color w:val="365F91" w:themeColor="accent1" w:themeShade="BF"/>
          <w:u w:val="single"/>
        </w:rPr>
        <w:br w:type="page"/>
      </w:r>
    </w:p>
    <w:p w:rsidR="0000136A" w:rsidRDefault="00BD76E5" w:rsidP="00D470FF">
      <w:pPr>
        <w:pStyle w:val="Overskrift1"/>
      </w:pPr>
      <w:bookmarkStart w:id="1" w:name="_Toc452033246"/>
      <w:r w:rsidRPr="006D53CC">
        <w:lastRenderedPageBreak/>
        <w:t>2</w:t>
      </w:r>
      <w:r w:rsidR="0000136A" w:rsidRPr="006D53CC">
        <w:t xml:space="preserve"> </w:t>
      </w:r>
      <w:r w:rsidR="00F314F6" w:rsidRPr="006D53CC">
        <w:t>Identification and analysi</w:t>
      </w:r>
      <w:r w:rsidRPr="006D53CC">
        <w:t xml:space="preserve">s of </w:t>
      </w:r>
      <w:r w:rsidR="00F314F6" w:rsidRPr="006D53CC">
        <w:t>s</w:t>
      </w:r>
      <w:r w:rsidRPr="006D53CC">
        <w:t>takeholders</w:t>
      </w:r>
      <w:bookmarkEnd w:id="1"/>
    </w:p>
    <w:p w:rsidR="00D470FF" w:rsidRPr="00D470FF" w:rsidRDefault="00D470FF" w:rsidP="00D470FF">
      <w:pPr>
        <w:spacing w:after="0" w:line="240" w:lineRule="auto"/>
      </w:pPr>
    </w:p>
    <w:p w:rsidR="006B2F6C" w:rsidRDefault="006B2F6C" w:rsidP="00D470FF">
      <w:pPr>
        <w:spacing w:after="0" w:line="240" w:lineRule="auto"/>
        <w:jc w:val="both"/>
        <w:rPr>
          <w:i/>
          <w:color w:val="0070C0"/>
        </w:rPr>
      </w:pPr>
      <w:r w:rsidRPr="006D53CC">
        <w:rPr>
          <w:i/>
          <w:color w:val="0070C0"/>
        </w:rPr>
        <w:t xml:space="preserve">This </w:t>
      </w:r>
      <w:r w:rsidR="00837B36">
        <w:rPr>
          <w:i/>
          <w:color w:val="0070C0"/>
        </w:rPr>
        <w:t xml:space="preserve">step </w:t>
      </w:r>
      <w:r w:rsidRPr="006D53CC">
        <w:rPr>
          <w:i/>
          <w:color w:val="0070C0"/>
        </w:rPr>
        <w:t xml:space="preserve">comprise two </w:t>
      </w:r>
      <w:r w:rsidR="00837B36">
        <w:rPr>
          <w:i/>
          <w:color w:val="0070C0"/>
        </w:rPr>
        <w:t>elements</w:t>
      </w:r>
      <w:r w:rsidRPr="006D53CC">
        <w:rPr>
          <w:i/>
          <w:color w:val="0070C0"/>
        </w:rPr>
        <w:t>:</w:t>
      </w:r>
    </w:p>
    <w:p w:rsidR="00837B36" w:rsidRPr="006D53CC" w:rsidRDefault="00837B36" w:rsidP="00D470FF">
      <w:pPr>
        <w:spacing w:after="0" w:line="240" w:lineRule="auto"/>
        <w:jc w:val="both"/>
        <w:rPr>
          <w:i/>
          <w:color w:val="0070C0"/>
        </w:rPr>
      </w:pPr>
    </w:p>
    <w:p w:rsidR="00756899" w:rsidRDefault="00837B36" w:rsidP="00F562E4">
      <w:pPr>
        <w:jc w:val="both"/>
        <w:rPr>
          <w:i/>
          <w:color w:val="0070C0"/>
        </w:rPr>
      </w:pPr>
      <w:r>
        <w:rPr>
          <w:i/>
          <w:color w:val="0070C0"/>
        </w:rPr>
        <w:t xml:space="preserve">1st: </w:t>
      </w:r>
      <w:r w:rsidR="004C7BB2" w:rsidRPr="006D53CC">
        <w:rPr>
          <w:i/>
          <w:color w:val="0070C0"/>
        </w:rPr>
        <w:t>List</w:t>
      </w:r>
      <w:r w:rsidR="005D408A" w:rsidRPr="006D53CC">
        <w:rPr>
          <w:i/>
          <w:color w:val="0070C0"/>
        </w:rPr>
        <w:t xml:space="preserve"> your </w:t>
      </w:r>
      <w:r w:rsidR="007A25EE" w:rsidRPr="006D53CC">
        <w:rPr>
          <w:i/>
          <w:color w:val="0070C0"/>
        </w:rPr>
        <w:t>stakeholders</w:t>
      </w:r>
      <w:r w:rsidR="006B2F6C" w:rsidRPr="006D53CC">
        <w:rPr>
          <w:i/>
          <w:color w:val="0070C0"/>
        </w:rPr>
        <w:t xml:space="preserve"> and figure out your</w:t>
      </w:r>
      <w:r w:rsidR="00F562E4" w:rsidRPr="006D53CC">
        <w:rPr>
          <w:i/>
          <w:color w:val="0070C0"/>
        </w:rPr>
        <w:t xml:space="preserve"> stakeholders </w:t>
      </w:r>
      <w:r w:rsidR="008D6A32" w:rsidRPr="006D53CC">
        <w:rPr>
          <w:i/>
          <w:color w:val="0070C0"/>
        </w:rPr>
        <w:t>interest</w:t>
      </w:r>
      <w:r w:rsidR="00F562E4" w:rsidRPr="006D53CC">
        <w:rPr>
          <w:i/>
          <w:color w:val="0070C0"/>
        </w:rPr>
        <w:t xml:space="preserve"> </w:t>
      </w:r>
      <w:r w:rsidR="00B503CE" w:rsidRPr="006D53CC">
        <w:rPr>
          <w:i/>
          <w:color w:val="0070C0"/>
        </w:rPr>
        <w:t xml:space="preserve">on the topic </w:t>
      </w:r>
      <w:r w:rsidR="00F562E4" w:rsidRPr="006D53CC">
        <w:rPr>
          <w:i/>
          <w:color w:val="0070C0"/>
        </w:rPr>
        <w:t xml:space="preserve">and </w:t>
      </w:r>
      <w:r w:rsidR="00367FA3" w:rsidRPr="006D53CC">
        <w:rPr>
          <w:i/>
          <w:color w:val="0070C0"/>
        </w:rPr>
        <w:t xml:space="preserve">influence </w:t>
      </w:r>
      <w:r w:rsidR="00B503CE" w:rsidRPr="006D53CC">
        <w:rPr>
          <w:i/>
          <w:color w:val="0070C0"/>
        </w:rPr>
        <w:t>on the topic</w:t>
      </w:r>
      <w:r w:rsidR="006B2F6C" w:rsidRPr="006D53CC">
        <w:rPr>
          <w:i/>
          <w:color w:val="0070C0"/>
        </w:rPr>
        <w:t xml:space="preserve">. </w:t>
      </w:r>
      <w:r w:rsidR="00A21BE2">
        <w:rPr>
          <w:i/>
          <w:color w:val="0070C0"/>
        </w:rPr>
        <w:t>E.g</w:t>
      </w:r>
      <w:r w:rsidR="006C78F3">
        <w:rPr>
          <w:i/>
          <w:color w:val="0070C0"/>
        </w:rPr>
        <w:t xml:space="preserve"> </w:t>
      </w:r>
      <w:r w:rsidR="00513B1B">
        <w:rPr>
          <w:i/>
          <w:color w:val="0070C0"/>
        </w:rPr>
        <w:t>L</w:t>
      </w:r>
      <w:r w:rsidR="00A21BE2">
        <w:rPr>
          <w:i/>
          <w:color w:val="0070C0"/>
        </w:rPr>
        <w:t>ocal a</w:t>
      </w:r>
      <w:r w:rsidR="00A21BE2" w:rsidRPr="00A21BE2">
        <w:rPr>
          <w:i/>
          <w:color w:val="0070C0"/>
        </w:rPr>
        <w:t>ssociation</w:t>
      </w:r>
      <w:r w:rsidR="00513B1B">
        <w:rPr>
          <w:i/>
          <w:color w:val="0070C0"/>
        </w:rPr>
        <w:t xml:space="preserve"> X</w:t>
      </w:r>
      <w:r w:rsidR="00A21BE2" w:rsidRPr="00A21BE2">
        <w:rPr>
          <w:i/>
          <w:color w:val="0070C0"/>
        </w:rPr>
        <w:t xml:space="preserve"> </w:t>
      </w:r>
      <w:r w:rsidR="00A21BE2">
        <w:rPr>
          <w:i/>
          <w:color w:val="0070C0"/>
        </w:rPr>
        <w:t>could have proposed measures to improve the management of their local coastal heritage, that m</w:t>
      </w:r>
      <w:r>
        <w:rPr>
          <w:i/>
          <w:color w:val="0070C0"/>
        </w:rPr>
        <w:t xml:space="preserve">eans a great interest, however </w:t>
      </w:r>
      <w:r w:rsidR="00A21BE2">
        <w:rPr>
          <w:i/>
          <w:color w:val="0070C0"/>
        </w:rPr>
        <w:t>they need the economical and legal sup</w:t>
      </w:r>
      <w:bookmarkStart w:id="2" w:name="_GoBack"/>
      <w:bookmarkEnd w:id="2"/>
      <w:r w:rsidR="00A21BE2">
        <w:rPr>
          <w:i/>
          <w:color w:val="0070C0"/>
        </w:rPr>
        <w:t>port of the regional authority to</w:t>
      </w:r>
      <w:r>
        <w:rPr>
          <w:i/>
          <w:color w:val="0070C0"/>
        </w:rPr>
        <w:t xml:space="preserve"> develop such measures, so that</w:t>
      </w:r>
      <w:r w:rsidR="00A21BE2">
        <w:rPr>
          <w:i/>
          <w:color w:val="0070C0"/>
        </w:rPr>
        <w:t xml:space="preserve"> means low influence</w:t>
      </w:r>
    </w:p>
    <w:p w:rsidR="00F562E4" w:rsidRPr="006D53CC" w:rsidRDefault="00837B36" w:rsidP="00F562E4">
      <w:pPr>
        <w:jc w:val="both"/>
        <w:rPr>
          <w:i/>
          <w:color w:val="0070C0"/>
        </w:rPr>
      </w:pPr>
      <w:r>
        <w:rPr>
          <w:i/>
          <w:color w:val="0070C0"/>
        </w:rPr>
        <w:t>Y</w:t>
      </w:r>
      <w:r w:rsidR="00F562E4" w:rsidRPr="006D53CC">
        <w:rPr>
          <w:i/>
          <w:color w:val="0070C0"/>
        </w:rPr>
        <w:t>ou can use one of the following techniques or any other you consider suitable for you</w:t>
      </w:r>
      <w:r w:rsidR="00AD1AC7">
        <w:rPr>
          <w:i/>
          <w:color w:val="0070C0"/>
        </w:rPr>
        <w:t xml:space="preserve"> and then explain briefly the selected techniques</w:t>
      </w:r>
    </w:p>
    <w:p w:rsidR="00F562E4" w:rsidRPr="006D53CC" w:rsidRDefault="00F562E4" w:rsidP="00F562E4">
      <w:pPr>
        <w:pStyle w:val="Listeavsnitt"/>
        <w:numPr>
          <w:ilvl w:val="0"/>
          <w:numId w:val="5"/>
        </w:numPr>
        <w:jc w:val="both"/>
        <w:rPr>
          <w:i/>
          <w:color w:val="0070C0"/>
        </w:rPr>
      </w:pPr>
      <w:r w:rsidRPr="006D53CC">
        <w:rPr>
          <w:i/>
          <w:color w:val="0070C0"/>
        </w:rPr>
        <w:t>Consultations, e.g surveys, workshops</w:t>
      </w:r>
    </w:p>
    <w:p w:rsidR="00F562E4" w:rsidRPr="006D53CC" w:rsidRDefault="00F562E4" w:rsidP="00F562E4">
      <w:pPr>
        <w:pStyle w:val="Listeavsnitt"/>
        <w:numPr>
          <w:ilvl w:val="0"/>
          <w:numId w:val="5"/>
        </w:numPr>
        <w:jc w:val="both"/>
        <w:rPr>
          <w:i/>
          <w:color w:val="0070C0"/>
        </w:rPr>
      </w:pPr>
      <w:r w:rsidRPr="006D53CC">
        <w:rPr>
          <w:i/>
          <w:color w:val="0070C0"/>
        </w:rPr>
        <w:t>Direct dialogue, in pairs conversations</w:t>
      </w:r>
    </w:p>
    <w:p w:rsidR="00F562E4" w:rsidRPr="006D53CC" w:rsidRDefault="00F562E4" w:rsidP="00F562E4">
      <w:pPr>
        <w:pStyle w:val="Listeavsnitt"/>
        <w:numPr>
          <w:ilvl w:val="0"/>
          <w:numId w:val="5"/>
        </w:numPr>
        <w:jc w:val="both"/>
        <w:rPr>
          <w:i/>
          <w:color w:val="0070C0"/>
        </w:rPr>
      </w:pPr>
      <w:r w:rsidRPr="006D53CC">
        <w:rPr>
          <w:i/>
          <w:color w:val="0070C0"/>
        </w:rPr>
        <w:t xml:space="preserve">Colaborations with the aim of developing common solutions </w:t>
      </w:r>
    </w:p>
    <w:p w:rsidR="006B2F6C" w:rsidRPr="006D53CC" w:rsidRDefault="003E6E0B" w:rsidP="00F562E4">
      <w:pPr>
        <w:jc w:val="both"/>
        <w:rPr>
          <w:i/>
          <w:color w:val="0070C0"/>
        </w:rPr>
      </w:pPr>
      <w:r w:rsidRPr="006D53CC">
        <w:rPr>
          <w:i/>
          <w:color w:val="0070C0"/>
        </w:rPr>
        <w:t>2nd</w:t>
      </w:r>
      <w:r w:rsidR="00837B36">
        <w:rPr>
          <w:i/>
          <w:color w:val="0070C0"/>
        </w:rPr>
        <w:t>:</w:t>
      </w:r>
      <w:r w:rsidRPr="006D53CC">
        <w:rPr>
          <w:i/>
          <w:color w:val="0070C0"/>
        </w:rPr>
        <w:t xml:space="preserve"> With the</w:t>
      </w:r>
      <w:r w:rsidR="006B2F6C" w:rsidRPr="006D53CC">
        <w:rPr>
          <w:i/>
          <w:color w:val="0070C0"/>
        </w:rPr>
        <w:t xml:space="preserve"> </w:t>
      </w:r>
      <w:r w:rsidR="004B7254" w:rsidRPr="006D53CC">
        <w:rPr>
          <w:i/>
          <w:color w:val="0070C0"/>
        </w:rPr>
        <w:t>gathered</w:t>
      </w:r>
      <w:r w:rsidR="006B2F6C" w:rsidRPr="006D53CC">
        <w:rPr>
          <w:i/>
          <w:color w:val="0070C0"/>
        </w:rPr>
        <w:t xml:space="preserve"> information, complete the following chart analyzing  who are more or less essential </w:t>
      </w:r>
      <w:r w:rsidR="00A909FC">
        <w:rPr>
          <w:i/>
          <w:color w:val="0070C0"/>
        </w:rPr>
        <w:t>bearing in mind</w:t>
      </w:r>
      <w:r w:rsidR="00A909FC" w:rsidRPr="00A909FC">
        <w:rPr>
          <w:i/>
          <w:color w:val="0070C0"/>
        </w:rPr>
        <w:t xml:space="preserve"> </w:t>
      </w:r>
      <w:r w:rsidR="00A909FC" w:rsidRPr="006D53CC">
        <w:rPr>
          <w:i/>
          <w:color w:val="0070C0"/>
        </w:rPr>
        <w:t>how interest and influence of stakeholders will be managed to keep their positive support throughout the duration of the Project</w:t>
      </w:r>
      <w:r w:rsidR="00A909FC">
        <w:rPr>
          <w:i/>
          <w:color w:val="0070C0"/>
        </w:rPr>
        <w:t xml:space="preserve">. </w:t>
      </w:r>
    </w:p>
    <w:p w:rsidR="005C2617" w:rsidRDefault="005C2617" w:rsidP="00F562E4">
      <w:pPr>
        <w:jc w:val="both"/>
      </w:pPr>
    </w:p>
    <w:p w:rsidR="00F36EEE" w:rsidRDefault="00F36EEE" w:rsidP="00FE36D1">
      <w:pPr>
        <w:autoSpaceDE w:val="0"/>
        <w:autoSpaceDN w:val="0"/>
        <w:adjustRightInd w:val="0"/>
        <w:spacing w:after="0" w:line="240" w:lineRule="auto"/>
      </w:pPr>
    </w:p>
    <w:p w:rsidR="00F36EEE" w:rsidRDefault="00837B36" w:rsidP="00FE36D1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157480</wp:posOffset>
                </wp:positionV>
                <wp:extent cx="6985" cy="2504440"/>
                <wp:effectExtent l="62230" t="24765" r="64135" b="1397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5" cy="25044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5.85pt;margin-top:12.4pt;width:.55pt;height:197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" strokeweight="2pt">
                <v:stroke endarrow="block"/>
              </v:shape>
            </w:pict>
          </mc:Fallback>
        </mc:AlternateContent>
      </w:r>
    </w:p>
    <w:p w:rsidR="00C21668" w:rsidRDefault="00C21668" w:rsidP="00FE36D1">
      <w:pPr>
        <w:autoSpaceDE w:val="0"/>
        <w:autoSpaceDN w:val="0"/>
        <w:adjustRightInd w:val="0"/>
        <w:spacing w:after="0" w:line="240" w:lineRule="auto"/>
      </w:pPr>
    </w:p>
    <w:tbl>
      <w:tblPr>
        <w:tblStyle w:val="Tabellrutenett"/>
        <w:tblW w:w="7557" w:type="dxa"/>
        <w:tblBorders>
          <w:left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550"/>
        <w:gridCol w:w="3278"/>
        <w:gridCol w:w="3729"/>
      </w:tblGrid>
      <w:tr w:rsidR="00C21028" w:rsidTr="001A5C06">
        <w:trPr>
          <w:trHeight w:val="1752"/>
        </w:trPr>
        <w:tc>
          <w:tcPr>
            <w:tcW w:w="550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:rsidR="00C21028" w:rsidRPr="00ED38D5" w:rsidRDefault="00C21028" w:rsidP="00FB6450">
            <w:pPr>
              <w:autoSpaceDE w:val="0"/>
              <w:autoSpaceDN w:val="0"/>
              <w:adjustRightInd w:val="0"/>
              <w:ind w:left="113" w:right="113"/>
              <w:rPr>
                <w:color w:val="365F91" w:themeColor="accent1" w:themeShade="BF"/>
              </w:rPr>
            </w:pPr>
            <w:r w:rsidRPr="00ED38D5">
              <w:rPr>
                <w:b/>
              </w:rPr>
              <w:t xml:space="preserve">Low     Stakeholder influence </w:t>
            </w:r>
            <w:r w:rsidRPr="00ED38D5">
              <w:t xml:space="preserve">   </w:t>
            </w:r>
            <w:r w:rsidRPr="00ED38D5">
              <w:rPr>
                <w:b/>
              </w:rPr>
              <w:t>High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28" w:rsidRPr="00526567" w:rsidRDefault="00C21028" w:rsidP="00ED38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6567">
              <w:rPr>
                <w:b/>
              </w:rPr>
              <w:t>Keep satisfied,</w:t>
            </w:r>
          </w:p>
          <w:p w:rsidR="00C21028" w:rsidRPr="00ED38D5" w:rsidRDefault="00C21028" w:rsidP="00ED38D5">
            <w:pPr>
              <w:autoSpaceDE w:val="0"/>
              <w:autoSpaceDN w:val="0"/>
              <w:adjustRightInd w:val="0"/>
              <w:jc w:val="center"/>
            </w:pPr>
            <w:r w:rsidRPr="00526567">
              <w:rPr>
                <w:b/>
              </w:rPr>
              <w:t>try to increase their interest</w:t>
            </w: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1782" w:rsidRDefault="00DF1782" w:rsidP="00DF1782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</w:rPr>
            </w:pPr>
          </w:p>
          <w:p w:rsidR="00DF1782" w:rsidRDefault="00DF1782" w:rsidP="00DF1782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</w:rPr>
            </w:pPr>
          </w:p>
          <w:p w:rsidR="00DF1782" w:rsidRPr="00E1294E" w:rsidRDefault="00DF1782" w:rsidP="00DF17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294E">
              <w:rPr>
                <w:b/>
              </w:rPr>
              <w:t>Key group</w:t>
            </w:r>
          </w:p>
          <w:p w:rsidR="00C21028" w:rsidRPr="00ED38D5" w:rsidRDefault="00DF1782" w:rsidP="00DF1782">
            <w:pPr>
              <w:autoSpaceDE w:val="0"/>
              <w:autoSpaceDN w:val="0"/>
              <w:adjustRightInd w:val="0"/>
              <w:jc w:val="center"/>
            </w:pPr>
            <w:r w:rsidRPr="00E1294E">
              <w:rPr>
                <w:b/>
              </w:rPr>
              <w:t>manage closely</w:t>
            </w:r>
          </w:p>
        </w:tc>
      </w:tr>
      <w:tr w:rsidR="00C21028" w:rsidTr="001A5C06">
        <w:trPr>
          <w:cantSplit/>
          <w:trHeight w:val="1752"/>
        </w:trPr>
        <w:tc>
          <w:tcPr>
            <w:tcW w:w="550" w:type="dxa"/>
            <w:vMerge/>
            <w:tcBorders>
              <w:left w:val="nil"/>
              <w:bottom w:val="nil"/>
              <w:right w:val="nil"/>
            </w:tcBorders>
            <w:textDirection w:val="btLr"/>
          </w:tcPr>
          <w:p w:rsidR="00C21028" w:rsidRPr="00D75152" w:rsidRDefault="00C21028" w:rsidP="00D7515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1028" w:rsidRPr="00526567" w:rsidRDefault="00C21028" w:rsidP="00ED38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6567">
              <w:rPr>
                <w:b/>
              </w:rPr>
              <w:t>Minimal effort,</w:t>
            </w:r>
          </w:p>
          <w:p w:rsidR="00C21028" w:rsidRPr="00BD1920" w:rsidRDefault="00C21028" w:rsidP="00ED38D5">
            <w:pPr>
              <w:autoSpaceDE w:val="0"/>
              <w:autoSpaceDN w:val="0"/>
              <w:adjustRightInd w:val="0"/>
              <w:jc w:val="center"/>
            </w:pPr>
            <w:r w:rsidRPr="00526567">
              <w:rPr>
                <w:b/>
              </w:rPr>
              <w:t>monitor only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782" w:rsidRDefault="00DF1782" w:rsidP="00DF1782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</w:rPr>
            </w:pPr>
          </w:p>
          <w:p w:rsidR="00DF1782" w:rsidRDefault="00DF1782" w:rsidP="00DF1782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</w:rPr>
            </w:pPr>
          </w:p>
          <w:p w:rsidR="00DF1782" w:rsidRPr="00526567" w:rsidRDefault="00DF1782" w:rsidP="00DF17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6567">
              <w:rPr>
                <w:b/>
              </w:rPr>
              <w:t>Keep informed,</w:t>
            </w:r>
          </w:p>
          <w:p w:rsidR="00C21028" w:rsidRDefault="00DF1782" w:rsidP="00DF17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6567">
              <w:rPr>
                <w:b/>
              </w:rPr>
              <w:t>show consideration</w:t>
            </w:r>
          </w:p>
          <w:p w:rsidR="006C1C9C" w:rsidRPr="00BD1920" w:rsidRDefault="006C1C9C" w:rsidP="00DF1782">
            <w:pPr>
              <w:autoSpaceDE w:val="0"/>
              <w:autoSpaceDN w:val="0"/>
              <w:adjustRightInd w:val="0"/>
              <w:jc w:val="center"/>
            </w:pPr>
            <w:r w:rsidRPr="006C1C9C">
              <w:rPr>
                <w:i/>
                <w:color w:val="0070C0"/>
              </w:rPr>
              <w:t>e.g local association</w:t>
            </w:r>
            <w:r w:rsidR="00513B1B">
              <w:rPr>
                <w:i/>
                <w:color w:val="0070C0"/>
              </w:rPr>
              <w:t xml:space="preserve"> X</w:t>
            </w:r>
          </w:p>
        </w:tc>
      </w:tr>
    </w:tbl>
    <w:p w:rsidR="00C21668" w:rsidRDefault="00837B36" w:rsidP="00FE36D1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5715</wp:posOffset>
                </wp:positionV>
                <wp:extent cx="4984115" cy="0"/>
                <wp:effectExtent l="16510" t="64135" r="28575" b="6921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11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pt;margin-top:.45pt;width:392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" strokeweight="2pt">
                <v:stroke endarrow="block"/>
              </v:shape>
            </w:pict>
          </mc:Fallback>
        </mc:AlternateContent>
      </w:r>
      <w:r w:rsidR="001A5C06">
        <w:tab/>
        <w:t xml:space="preserve">  </w:t>
      </w:r>
      <w:r w:rsidR="00A77397">
        <w:t xml:space="preserve"> </w:t>
      </w:r>
      <w:r w:rsidR="008366D5" w:rsidRPr="00ED14A0">
        <w:rPr>
          <w:b/>
        </w:rPr>
        <w:t>Low</w:t>
      </w:r>
      <w:r w:rsidR="008366D5">
        <w:tab/>
      </w:r>
      <w:r w:rsidR="00A77397">
        <w:t xml:space="preserve">                     </w:t>
      </w:r>
      <w:r w:rsidR="00FD799B">
        <w:t xml:space="preserve">  </w:t>
      </w:r>
      <w:r w:rsidR="008366D5" w:rsidRPr="00ED14A0">
        <w:rPr>
          <w:b/>
        </w:rPr>
        <w:t>Stakeholder interest</w:t>
      </w:r>
      <w:r w:rsidR="008366D5">
        <w:tab/>
      </w:r>
      <w:r w:rsidR="008366D5">
        <w:tab/>
      </w:r>
      <w:r w:rsidR="000535FC">
        <w:tab/>
      </w:r>
      <w:r w:rsidR="00A77397" w:rsidRPr="00ED14A0">
        <w:rPr>
          <w:b/>
        </w:rPr>
        <w:t xml:space="preserve">     </w:t>
      </w:r>
      <w:r w:rsidR="008366D5" w:rsidRPr="00ED14A0">
        <w:rPr>
          <w:b/>
        </w:rPr>
        <w:t>High</w:t>
      </w:r>
    </w:p>
    <w:p w:rsidR="00A47A8A" w:rsidRDefault="00A47A8A" w:rsidP="00FE36D1">
      <w:pPr>
        <w:autoSpaceDE w:val="0"/>
        <w:autoSpaceDN w:val="0"/>
        <w:adjustRightInd w:val="0"/>
        <w:spacing w:after="0" w:line="240" w:lineRule="auto"/>
      </w:pPr>
    </w:p>
    <w:p w:rsidR="00A47A8A" w:rsidRDefault="00A47A8A" w:rsidP="00FE36D1">
      <w:pPr>
        <w:autoSpaceDE w:val="0"/>
        <w:autoSpaceDN w:val="0"/>
        <w:adjustRightInd w:val="0"/>
        <w:spacing w:after="0" w:line="240" w:lineRule="auto"/>
      </w:pPr>
    </w:p>
    <w:p w:rsidR="00A47A8A" w:rsidRDefault="00A47A8A" w:rsidP="00FE36D1">
      <w:pPr>
        <w:autoSpaceDE w:val="0"/>
        <w:autoSpaceDN w:val="0"/>
        <w:adjustRightInd w:val="0"/>
        <w:spacing w:after="0" w:line="240" w:lineRule="auto"/>
      </w:pPr>
    </w:p>
    <w:p w:rsidR="00A47A8A" w:rsidRDefault="00A47A8A" w:rsidP="00FE36D1">
      <w:pPr>
        <w:autoSpaceDE w:val="0"/>
        <w:autoSpaceDN w:val="0"/>
        <w:adjustRightInd w:val="0"/>
        <w:spacing w:after="0" w:line="240" w:lineRule="auto"/>
      </w:pPr>
    </w:p>
    <w:p w:rsidR="00594933" w:rsidRPr="00837B36" w:rsidRDefault="004E445F" w:rsidP="00837B36">
      <w:pPr>
        <w:pStyle w:val="Overskrift1"/>
        <w:rPr>
          <w:color w:val="365F91" w:themeColor="accent1" w:themeShade="BF"/>
        </w:rPr>
      </w:pPr>
      <w:r>
        <w:rPr>
          <w:color w:val="365F91" w:themeColor="accent1" w:themeShade="BF"/>
        </w:rPr>
        <w:br w:type="page"/>
      </w:r>
      <w:bookmarkStart w:id="3" w:name="_Toc452033247"/>
      <w:r w:rsidR="004009BC" w:rsidRPr="007E7D21">
        <w:lastRenderedPageBreak/>
        <w:t>3</w:t>
      </w:r>
      <w:r w:rsidR="00594933" w:rsidRPr="007E7D21">
        <w:t xml:space="preserve"> Stakeholder group management</w:t>
      </w:r>
      <w:bookmarkEnd w:id="3"/>
    </w:p>
    <w:p w:rsidR="00D470FF" w:rsidRPr="00D470FF" w:rsidRDefault="00D470FF" w:rsidP="00D470FF">
      <w:pPr>
        <w:spacing w:after="0" w:line="240" w:lineRule="auto"/>
      </w:pPr>
    </w:p>
    <w:p w:rsidR="00C03E63" w:rsidRPr="00EC27CF" w:rsidRDefault="00C03E63" w:rsidP="00D470FF">
      <w:pPr>
        <w:spacing w:after="0" w:line="240" w:lineRule="auto"/>
        <w:jc w:val="both"/>
        <w:rPr>
          <w:i/>
          <w:color w:val="0070C0"/>
        </w:rPr>
      </w:pPr>
      <w:r w:rsidRPr="00EC27CF">
        <w:rPr>
          <w:i/>
          <w:color w:val="0070C0"/>
        </w:rPr>
        <w:t xml:space="preserve">Now, you need </w:t>
      </w:r>
      <w:r w:rsidR="001B682E">
        <w:rPr>
          <w:i/>
          <w:color w:val="0070C0"/>
        </w:rPr>
        <w:t xml:space="preserve">to </w:t>
      </w:r>
      <w:r w:rsidRPr="00EC27CF">
        <w:rPr>
          <w:i/>
          <w:color w:val="0070C0"/>
        </w:rPr>
        <w:t>set up the means to manage the stakeholder group</w:t>
      </w:r>
      <w:r>
        <w:rPr>
          <w:i/>
          <w:color w:val="0070C0"/>
        </w:rPr>
        <w:t>,</w:t>
      </w:r>
      <w:r w:rsidRPr="00EC27CF">
        <w:rPr>
          <w:i/>
          <w:color w:val="0070C0"/>
        </w:rPr>
        <w:t xml:space="preserve"> establishing the key messages that will be used to promote aware</w:t>
      </w:r>
      <w:r w:rsidR="001B682E">
        <w:rPr>
          <w:i/>
          <w:color w:val="0070C0"/>
        </w:rPr>
        <w:t>ness</w:t>
      </w:r>
      <w:r w:rsidRPr="00EC27CF">
        <w:rPr>
          <w:i/>
          <w:color w:val="0070C0"/>
        </w:rPr>
        <w:t xml:space="preserve"> of the </w:t>
      </w:r>
      <w:r>
        <w:rPr>
          <w:i/>
          <w:color w:val="0070C0"/>
        </w:rPr>
        <w:t>p</w:t>
      </w:r>
      <w:r w:rsidRPr="00EC27CF">
        <w:rPr>
          <w:i/>
          <w:color w:val="0070C0"/>
        </w:rPr>
        <w:t>roject</w:t>
      </w:r>
    </w:p>
    <w:p w:rsidR="00C03E63" w:rsidRDefault="00C03E63" w:rsidP="00C03E63">
      <w:pPr>
        <w:spacing w:after="0"/>
        <w:jc w:val="both"/>
        <w:rPr>
          <w:i/>
          <w:color w:val="0070C0"/>
        </w:rPr>
      </w:pPr>
      <w:r w:rsidRPr="00854524">
        <w:rPr>
          <w:i/>
          <w:color w:val="0070C0"/>
        </w:rPr>
        <w:t>Also you need to</w:t>
      </w:r>
      <w:r w:rsidRPr="00EC27CF">
        <w:rPr>
          <w:i/>
          <w:color w:val="0070C0"/>
        </w:rPr>
        <w:t xml:space="preserve"> indicat</w:t>
      </w:r>
      <w:r>
        <w:rPr>
          <w:i/>
          <w:color w:val="0070C0"/>
        </w:rPr>
        <w:t>e</w:t>
      </w:r>
      <w:r w:rsidR="00C312CD">
        <w:rPr>
          <w:i/>
          <w:color w:val="0070C0"/>
        </w:rPr>
        <w:t xml:space="preserve"> how </w:t>
      </w:r>
      <w:r w:rsidRPr="00EC27CF">
        <w:rPr>
          <w:i/>
          <w:color w:val="0070C0"/>
        </w:rPr>
        <w:t>stakeholders will raise questions and how the answers will be comunicated</w:t>
      </w:r>
      <w:r>
        <w:rPr>
          <w:i/>
          <w:color w:val="0070C0"/>
        </w:rPr>
        <w:t xml:space="preserve"> and </w:t>
      </w:r>
      <w:r w:rsidR="00C312CD">
        <w:rPr>
          <w:i/>
          <w:color w:val="0070C0"/>
        </w:rPr>
        <w:t xml:space="preserve">to </w:t>
      </w:r>
      <w:r>
        <w:rPr>
          <w:i/>
          <w:color w:val="0070C0"/>
        </w:rPr>
        <w:t>designate</w:t>
      </w:r>
      <w:r w:rsidRPr="00EC27CF">
        <w:rPr>
          <w:i/>
          <w:color w:val="0070C0"/>
        </w:rPr>
        <w:t xml:space="preserve"> the person/s responsible for this work. </w:t>
      </w:r>
    </w:p>
    <w:p w:rsidR="00415698" w:rsidRPr="00EC27CF" w:rsidRDefault="00415698" w:rsidP="00854524">
      <w:pPr>
        <w:jc w:val="both"/>
        <w:rPr>
          <w:i/>
          <w:color w:val="0070C0"/>
        </w:rPr>
      </w:pPr>
    </w:p>
    <w:p w:rsidR="003317B0" w:rsidRPr="00EC27CF" w:rsidRDefault="003317B0" w:rsidP="00A07104">
      <w:pPr>
        <w:jc w:val="both"/>
        <w:rPr>
          <w:i/>
          <w:color w:val="0070C0"/>
        </w:rPr>
      </w:pPr>
      <w:r w:rsidRPr="00EC27CF">
        <w:rPr>
          <w:i/>
          <w:color w:val="0070C0"/>
        </w:rPr>
        <w:t>Please</w:t>
      </w:r>
      <w:r w:rsidR="00943DC8" w:rsidRPr="00EC27CF">
        <w:rPr>
          <w:i/>
          <w:color w:val="0070C0"/>
        </w:rPr>
        <w:t>, complete the table</w:t>
      </w:r>
      <w:r w:rsidR="00837B36">
        <w:rPr>
          <w:i/>
          <w:color w:val="0070C0"/>
        </w:rPr>
        <w:t xml:space="preserve"> on next page. </w:t>
      </w:r>
    </w:p>
    <w:p w:rsidR="00415698" w:rsidRDefault="00415698" w:rsidP="00A94FBB">
      <w:pPr>
        <w:jc w:val="both"/>
        <w:rPr>
          <w:u w:val="single"/>
        </w:rPr>
        <w:sectPr w:rsidR="00415698" w:rsidSect="007670CD">
          <w:headerReference w:type="default" r:id="rId10"/>
          <w:foot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97701" w:rsidRDefault="00597701" w:rsidP="00A94FBB">
      <w:pPr>
        <w:jc w:val="both"/>
        <w:rPr>
          <w:u w:val="single"/>
        </w:rPr>
      </w:pPr>
    </w:p>
    <w:tbl>
      <w:tblPr>
        <w:tblStyle w:val="Tabellrutenett"/>
        <w:tblpPr w:leftFromText="141" w:rightFromText="141" w:vertAnchor="page" w:horzAnchor="margin" w:tblpY="2881"/>
        <w:tblW w:w="14628" w:type="dxa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  <w:gridCol w:w="2438"/>
        <w:gridCol w:w="2438"/>
      </w:tblGrid>
      <w:tr w:rsidR="00415698" w:rsidTr="003E4533">
        <w:trPr>
          <w:trHeight w:val="1134"/>
        </w:trPr>
        <w:tc>
          <w:tcPr>
            <w:tcW w:w="243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</w:tcBorders>
            <w:shd w:val="clear" w:color="auto" w:fill="17365D" w:themeFill="text2" w:themeFillShade="BF"/>
            <w:vAlign w:val="center"/>
          </w:tcPr>
          <w:p w:rsidR="00415698" w:rsidRPr="00684F08" w:rsidRDefault="00415698" w:rsidP="003E4533">
            <w:pPr>
              <w:spacing w:before="56" w:after="32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Stakeholder</w:t>
            </w:r>
          </w:p>
          <w:p w:rsidR="00415698" w:rsidRPr="00684F08" w:rsidRDefault="00415698" w:rsidP="003E4533">
            <w:pPr>
              <w:spacing w:before="56" w:after="32" w:line="276" w:lineRule="auto"/>
              <w:jc w:val="center"/>
              <w:rPr>
                <w:b/>
                <w:bCs/>
              </w:rPr>
            </w:pPr>
            <w:r w:rsidRPr="00684F08">
              <w:rPr>
                <w:b/>
                <w:bCs/>
              </w:rPr>
              <w:t>WHO</w:t>
            </w:r>
          </w:p>
        </w:tc>
        <w:tc>
          <w:tcPr>
            <w:tcW w:w="2438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shd w:val="clear" w:color="auto" w:fill="17365D" w:themeFill="text2" w:themeFillShade="BF"/>
            <w:vAlign w:val="center"/>
          </w:tcPr>
          <w:p w:rsidR="00415698" w:rsidRPr="00684F08" w:rsidRDefault="00415698" w:rsidP="003E4533">
            <w:pPr>
              <w:spacing w:before="56" w:after="32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</w:t>
            </w:r>
            <w:r w:rsidRPr="00684F08">
              <w:rPr>
                <w:b/>
                <w:bCs/>
              </w:rPr>
              <w:t xml:space="preserve"> M</w:t>
            </w:r>
            <w:r>
              <w:rPr>
                <w:b/>
                <w:bCs/>
              </w:rPr>
              <w:t>essage</w:t>
            </w:r>
          </w:p>
          <w:p w:rsidR="00415698" w:rsidRPr="00684F08" w:rsidRDefault="00415698" w:rsidP="003E4533">
            <w:pPr>
              <w:spacing w:before="56" w:after="32" w:line="276" w:lineRule="auto"/>
              <w:jc w:val="center"/>
              <w:rPr>
                <w:b/>
                <w:bCs/>
              </w:rPr>
            </w:pPr>
            <w:r w:rsidRPr="00684F08">
              <w:rPr>
                <w:b/>
                <w:bCs/>
              </w:rPr>
              <w:t>WHAT</w:t>
            </w:r>
          </w:p>
        </w:tc>
        <w:tc>
          <w:tcPr>
            <w:tcW w:w="2438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shd w:val="clear" w:color="auto" w:fill="17365D" w:themeFill="text2" w:themeFillShade="BF"/>
            <w:vAlign w:val="center"/>
          </w:tcPr>
          <w:p w:rsidR="00415698" w:rsidRPr="00684F08" w:rsidRDefault="00415698" w:rsidP="003E4533">
            <w:pPr>
              <w:spacing w:before="56" w:after="32" w:line="276" w:lineRule="auto"/>
              <w:jc w:val="center"/>
              <w:rPr>
                <w:b/>
                <w:bCs/>
                <w:lang w:val="en-GB"/>
              </w:rPr>
            </w:pPr>
            <w:r w:rsidRPr="00684F08">
              <w:rPr>
                <w:b/>
                <w:bCs/>
              </w:rPr>
              <w:t>E</w:t>
            </w:r>
            <w:r>
              <w:rPr>
                <w:b/>
                <w:bCs/>
              </w:rPr>
              <w:t>ngagement</w:t>
            </w:r>
            <w:r w:rsidRPr="00684F08">
              <w:rPr>
                <w:b/>
                <w:bCs/>
              </w:rPr>
              <w:t xml:space="preserve"> A</w:t>
            </w:r>
            <w:r>
              <w:rPr>
                <w:b/>
                <w:bCs/>
              </w:rPr>
              <w:t>ctivity</w:t>
            </w:r>
          </w:p>
          <w:p w:rsidR="00415698" w:rsidRPr="00684F08" w:rsidRDefault="00415698" w:rsidP="003E4533">
            <w:pPr>
              <w:spacing w:before="56" w:after="32" w:line="276" w:lineRule="auto"/>
              <w:jc w:val="center"/>
              <w:rPr>
                <w:b/>
                <w:bCs/>
              </w:rPr>
            </w:pPr>
            <w:r w:rsidRPr="00684F08">
              <w:rPr>
                <w:b/>
                <w:bCs/>
              </w:rPr>
              <w:t>HOW</w:t>
            </w:r>
          </w:p>
        </w:tc>
        <w:tc>
          <w:tcPr>
            <w:tcW w:w="2438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shd w:val="clear" w:color="auto" w:fill="17365D" w:themeFill="text2" w:themeFillShade="BF"/>
            <w:vAlign w:val="center"/>
          </w:tcPr>
          <w:p w:rsidR="00415698" w:rsidRPr="00684F08" w:rsidRDefault="00415698" w:rsidP="003E4533">
            <w:pPr>
              <w:spacing w:before="56" w:after="32" w:line="276" w:lineRule="auto"/>
              <w:jc w:val="center"/>
              <w:rPr>
                <w:b/>
                <w:bCs/>
              </w:rPr>
            </w:pPr>
            <w:r w:rsidRPr="00684F08">
              <w:rPr>
                <w:b/>
                <w:bCs/>
              </w:rPr>
              <w:t>S</w:t>
            </w:r>
            <w:r>
              <w:rPr>
                <w:b/>
                <w:bCs/>
              </w:rPr>
              <w:t>chedule</w:t>
            </w:r>
          </w:p>
          <w:p w:rsidR="00415698" w:rsidRPr="00684F08" w:rsidRDefault="00415698" w:rsidP="003E4533">
            <w:pPr>
              <w:spacing w:before="56" w:after="32" w:line="276" w:lineRule="auto"/>
              <w:jc w:val="center"/>
              <w:rPr>
                <w:b/>
                <w:bCs/>
              </w:rPr>
            </w:pPr>
            <w:r w:rsidRPr="00684F08">
              <w:rPr>
                <w:b/>
                <w:bCs/>
              </w:rPr>
              <w:t>WHEN</w:t>
            </w:r>
          </w:p>
        </w:tc>
        <w:tc>
          <w:tcPr>
            <w:tcW w:w="2438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  <w:shd w:val="clear" w:color="auto" w:fill="17365D" w:themeFill="text2" w:themeFillShade="BF"/>
            <w:vAlign w:val="center"/>
          </w:tcPr>
          <w:p w:rsidR="00415698" w:rsidRPr="00684F08" w:rsidRDefault="00415698" w:rsidP="003E4533">
            <w:pPr>
              <w:spacing w:before="56" w:after="32" w:line="276" w:lineRule="auto"/>
              <w:jc w:val="center"/>
              <w:rPr>
                <w:b/>
                <w:bCs/>
              </w:rPr>
            </w:pPr>
            <w:r w:rsidRPr="00684F08">
              <w:rPr>
                <w:b/>
                <w:bCs/>
              </w:rPr>
              <w:t>C</w:t>
            </w:r>
            <w:r>
              <w:rPr>
                <w:b/>
                <w:bCs/>
              </w:rPr>
              <w:t>ommunication Method</w:t>
            </w:r>
          </w:p>
        </w:tc>
        <w:tc>
          <w:tcPr>
            <w:tcW w:w="2438" w:type="dxa"/>
            <w:tcBorders>
              <w:top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17365D" w:themeFill="text2" w:themeFillShade="BF"/>
            <w:vAlign w:val="center"/>
          </w:tcPr>
          <w:p w:rsidR="00415698" w:rsidRPr="008D6874" w:rsidRDefault="00415698" w:rsidP="003E4533">
            <w:pPr>
              <w:spacing w:before="56" w:after="32" w:line="276" w:lineRule="auto"/>
              <w:jc w:val="center"/>
              <w:rPr>
                <w:b/>
                <w:bCs/>
                <w:lang w:val="en-GB"/>
              </w:rPr>
            </w:pPr>
            <w:r w:rsidRPr="00684F08">
              <w:rPr>
                <w:b/>
                <w:bCs/>
              </w:rPr>
              <w:t>R</w:t>
            </w:r>
            <w:r>
              <w:rPr>
                <w:b/>
                <w:bCs/>
              </w:rPr>
              <w:t>esponsible</w:t>
            </w:r>
            <w:r w:rsidRPr="00684F08">
              <w:rPr>
                <w:b/>
                <w:bCs/>
              </w:rPr>
              <w:t xml:space="preserve"> P</w:t>
            </w:r>
            <w:r>
              <w:rPr>
                <w:b/>
                <w:bCs/>
              </w:rPr>
              <w:t>erson</w:t>
            </w:r>
          </w:p>
        </w:tc>
      </w:tr>
      <w:tr w:rsidR="00415698" w:rsidTr="00F65016">
        <w:trPr>
          <w:trHeight w:val="780"/>
        </w:trPr>
        <w:tc>
          <w:tcPr>
            <w:tcW w:w="2438" w:type="dxa"/>
            <w:tcBorders>
              <w:top w:val="double" w:sz="4" w:space="0" w:color="4F81BD" w:themeColor="accent1"/>
            </w:tcBorders>
          </w:tcPr>
          <w:p w:rsidR="00415698" w:rsidRDefault="00415698" w:rsidP="003E4533">
            <w:pPr>
              <w:rPr>
                <w:u w:val="single"/>
              </w:rPr>
            </w:pPr>
          </w:p>
        </w:tc>
        <w:tc>
          <w:tcPr>
            <w:tcW w:w="2438" w:type="dxa"/>
            <w:tcBorders>
              <w:top w:val="double" w:sz="4" w:space="0" w:color="4F81BD" w:themeColor="accent1"/>
            </w:tcBorders>
          </w:tcPr>
          <w:p w:rsidR="00415698" w:rsidRPr="008C3F1A" w:rsidRDefault="00415698" w:rsidP="003E4533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2438" w:type="dxa"/>
            <w:tcBorders>
              <w:top w:val="double" w:sz="4" w:space="0" w:color="4F81BD" w:themeColor="accent1"/>
            </w:tcBorders>
          </w:tcPr>
          <w:p w:rsidR="00415698" w:rsidRPr="008C3F1A" w:rsidRDefault="00415698" w:rsidP="003E4533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2438" w:type="dxa"/>
            <w:tcBorders>
              <w:top w:val="double" w:sz="4" w:space="0" w:color="4F81BD" w:themeColor="accent1"/>
            </w:tcBorders>
          </w:tcPr>
          <w:p w:rsidR="00415698" w:rsidRPr="008C3F1A" w:rsidRDefault="00415698" w:rsidP="003E4533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2438" w:type="dxa"/>
            <w:tcBorders>
              <w:top w:val="double" w:sz="4" w:space="0" w:color="4F81BD" w:themeColor="accent1"/>
            </w:tcBorders>
          </w:tcPr>
          <w:p w:rsidR="00415698" w:rsidRPr="008C3F1A" w:rsidRDefault="00415698" w:rsidP="003E4533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2438" w:type="dxa"/>
            <w:tcBorders>
              <w:top w:val="double" w:sz="4" w:space="0" w:color="4F81BD" w:themeColor="accent1"/>
            </w:tcBorders>
          </w:tcPr>
          <w:p w:rsidR="00415698" w:rsidRDefault="00415698" w:rsidP="003E4533">
            <w:pPr>
              <w:rPr>
                <w:u w:val="single"/>
              </w:rPr>
            </w:pPr>
          </w:p>
        </w:tc>
      </w:tr>
      <w:tr w:rsidR="00415698" w:rsidTr="003E4533">
        <w:trPr>
          <w:trHeight w:val="1134"/>
        </w:trPr>
        <w:tc>
          <w:tcPr>
            <w:tcW w:w="2438" w:type="dxa"/>
          </w:tcPr>
          <w:p w:rsidR="00415698" w:rsidRDefault="00415698" w:rsidP="003E4533">
            <w:pPr>
              <w:rPr>
                <w:u w:val="single"/>
              </w:rPr>
            </w:pPr>
          </w:p>
        </w:tc>
        <w:tc>
          <w:tcPr>
            <w:tcW w:w="2438" w:type="dxa"/>
          </w:tcPr>
          <w:p w:rsidR="00415698" w:rsidRDefault="00415698" w:rsidP="003E4533">
            <w:pPr>
              <w:rPr>
                <w:u w:val="single"/>
              </w:rPr>
            </w:pPr>
          </w:p>
        </w:tc>
        <w:tc>
          <w:tcPr>
            <w:tcW w:w="2438" w:type="dxa"/>
          </w:tcPr>
          <w:p w:rsidR="00415698" w:rsidRDefault="00415698" w:rsidP="003E4533">
            <w:pPr>
              <w:rPr>
                <w:u w:val="single"/>
              </w:rPr>
            </w:pPr>
          </w:p>
        </w:tc>
        <w:tc>
          <w:tcPr>
            <w:tcW w:w="2438" w:type="dxa"/>
          </w:tcPr>
          <w:p w:rsidR="00415698" w:rsidRDefault="00415698" w:rsidP="003E4533">
            <w:pPr>
              <w:rPr>
                <w:u w:val="single"/>
              </w:rPr>
            </w:pPr>
          </w:p>
        </w:tc>
        <w:tc>
          <w:tcPr>
            <w:tcW w:w="2438" w:type="dxa"/>
          </w:tcPr>
          <w:p w:rsidR="00415698" w:rsidRDefault="00415698" w:rsidP="003E4533">
            <w:pPr>
              <w:rPr>
                <w:u w:val="single"/>
              </w:rPr>
            </w:pPr>
          </w:p>
        </w:tc>
        <w:tc>
          <w:tcPr>
            <w:tcW w:w="2438" w:type="dxa"/>
          </w:tcPr>
          <w:p w:rsidR="00415698" w:rsidRDefault="00415698" w:rsidP="003E4533">
            <w:pPr>
              <w:rPr>
                <w:u w:val="single"/>
              </w:rPr>
            </w:pPr>
          </w:p>
        </w:tc>
      </w:tr>
    </w:tbl>
    <w:p w:rsidR="00415698" w:rsidRPr="00527F22" w:rsidRDefault="00415698" w:rsidP="00415698">
      <w:pPr>
        <w:jc w:val="both"/>
        <w:rPr>
          <w:i/>
          <w:color w:val="0070C0"/>
        </w:rPr>
      </w:pPr>
      <w:r w:rsidRPr="00527F22">
        <w:rPr>
          <w:i/>
          <w:color w:val="0070C0"/>
        </w:rPr>
        <w:t>STAKEHOLDER</w:t>
      </w:r>
      <w:r w:rsidR="004E72FA">
        <w:rPr>
          <w:i/>
          <w:color w:val="0070C0"/>
        </w:rPr>
        <w:t xml:space="preserve">, </w:t>
      </w:r>
      <w:r w:rsidR="00582DCA">
        <w:rPr>
          <w:i/>
          <w:color w:val="0070C0"/>
        </w:rPr>
        <w:t>d</w:t>
      </w:r>
      <w:r w:rsidR="00300DB9">
        <w:rPr>
          <w:i/>
          <w:color w:val="0070C0"/>
        </w:rPr>
        <w:t>efined in the</w:t>
      </w:r>
      <w:r w:rsidR="00196EB7">
        <w:rPr>
          <w:i/>
          <w:color w:val="0070C0"/>
        </w:rPr>
        <w:t xml:space="preserve"> 2nd</w:t>
      </w:r>
      <w:r w:rsidR="004E72FA">
        <w:rPr>
          <w:i/>
          <w:color w:val="0070C0"/>
        </w:rPr>
        <w:t xml:space="preserve"> </w:t>
      </w:r>
      <w:r w:rsidR="00837B36">
        <w:rPr>
          <w:i/>
          <w:color w:val="0070C0"/>
        </w:rPr>
        <w:t>step</w:t>
      </w:r>
      <w:r w:rsidR="004E72FA">
        <w:rPr>
          <w:i/>
          <w:color w:val="0070C0"/>
        </w:rPr>
        <w:t xml:space="preserve">. </w:t>
      </w:r>
    </w:p>
    <w:p w:rsidR="00415698" w:rsidRPr="00527F22" w:rsidRDefault="00415698" w:rsidP="00415698">
      <w:pPr>
        <w:jc w:val="both"/>
        <w:rPr>
          <w:i/>
          <w:color w:val="0070C0"/>
        </w:rPr>
      </w:pPr>
      <w:r w:rsidRPr="00527F22">
        <w:rPr>
          <w:i/>
          <w:color w:val="0070C0"/>
        </w:rPr>
        <w:t>KEY MESSAGE, what messages are you communicating in order to achieve the desired objectives (</w:t>
      </w:r>
      <w:r w:rsidR="00134DD6">
        <w:rPr>
          <w:i/>
          <w:color w:val="0070C0"/>
        </w:rPr>
        <w:t>c</w:t>
      </w:r>
      <w:r w:rsidR="007C2C0B">
        <w:rPr>
          <w:i/>
          <w:color w:val="0070C0"/>
        </w:rPr>
        <w:t>ommunication</w:t>
      </w:r>
      <w:r w:rsidRPr="00527F22">
        <w:rPr>
          <w:i/>
          <w:color w:val="0070C0"/>
        </w:rPr>
        <w:t xml:space="preserve"> objectives identified in the 1st </w:t>
      </w:r>
      <w:r w:rsidR="00837B36">
        <w:rPr>
          <w:i/>
          <w:color w:val="0070C0"/>
        </w:rPr>
        <w:t>step</w:t>
      </w:r>
      <w:r w:rsidRPr="00527F22">
        <w:rPr>
          <w:i/>
          <w:color w:val="0070C0"/>
        </w:rPr>
        <w:t>)</w:t>
      </w:r>
    </w:p>
    <w:p w:rsidR="00415698" w:rsidRPr="00527F22" w:rsidRDefault="00415698" w:rsidP="00415698">
      <w:pPr>
        <w:jc w:val="both"/>
        <w:rPr>
          <w:i/>
          <w:color w:val="0070C0"/>
        </w:rPr>
      </w:pPr>
      <w:r w:rsidRPr="00527F22">
        <w:rPr>
          <w:i/>
          <w:color w:val="0070C0"/>
        </w:rPr>
        <w:t xml:space="preserve">ENGAGEMENT ACTIVITY, state the key activities that </w:t>
      </w:r>
      <w:r w:rsidR="00930817">
        <w:rPr>
          <w:i/>
          <w:color w:val="0070C0"/>
        </w:rPr>
        <w:t>will invol</w:t>
      </w:r>
      <w:r w:rsidR="00DE2C7B">
        <w:rPr>
          <w:i/>
          <w:color w:val="0070C0"/>
        </w:rPr>
        <w:t>v</w:t>
      </w:r>
      <w:r w:rsidR="00930817">
        <w:rPr>
          <w:i/>
          <w:color w:val="0070C0"/>
        </w:rPr>
        <w:t xml:space="preserve">e the </w:t>
      </w:r>
      <w:r w:rsidRPr="00527F22">
        <w:rPr>
          <w:i/>
          <w:color w:val="0070C0"/>
        </w:rPr>
        <w:t xml:space="preserve">stakeholders </w:t>
      </w:r>
      <w:r w:rsidR="00930817">
        <w:rPr>
          <w:i/>
          <w:color w:val="0070C0"/>
        </w:rPr>
        <w:t>in</w:t>
      </w:r>
      <w:r w:rsidRPr="00527F22">
        <w:rPr>
          <w:i/>
          <w:color w:val="0070C0"/>
        </w:rPr>
        <w:t xml:space="preserve"> the project e.g </w:t>
      </w:r>
      <w:r w:rsidR="00D96371">
        <w:rPr>
          <w:i/>
          <w:color w:val="0070C0"/>
        </w:rPr>
        <w:t xml:space="preserve">seminars, </w:t>
      </w:r>
      <w:r w:rsidRPr="00527F22">
        <w:rPr>
          <w:i/>
          <w:color w:val="0070C0"/>
        </w:rPr>
        <w:t>stakeholder group meetings, interr</w:t>
      </w:r>
      <w:r w:rsidR="00837B36">
        <w:rPr>
          <w:i/>
          <w:color w:val="0070C0"/>
        </w:rPr>
        <w:t>egional workshops, study visits.</w:t>
      </w:r>
    </w:p>
    <w:p w:rsidR="00415698" w:rsidRPr="00527F22" w:rsidRDefault="00415698" w:rsidP="00415698">
      <w:pPr>
        <w:jc w:val="both"/>
        <w:rPr>
          <w:i/>
          <w:color w:val="0070C0"/>
        </w:rPr>
      </w:pPr>
      <w:r w:rsidRPr="00527F22">
        <w:rPr>
          <w:i/>
          <w:color w:val="0070C0"/>
        </w:rPr>
        <w:t xml:space="preserve">SCHEDULE, date of every </w:t>
      </w:r>
      <w:r w:rsidR="002B52F9">
        <w:rPr>
          <w:i/>
          <w:color w:val="0070C0"/>
        </w:rPr>
        <w:t>engagement</w:t>
      </w:r>
      <w:r w:rsidRPr="00527F22">
        <w:rPr>
          <w:i/>
          <w:color w:val="0070C0"/>
        </w:rPr>
        <w:t xml:space="preserve"> activity </w:t>
      </w:r>
    </w:p>
    <w:p w:rsidR="00415698" w:rsidRPr="00527F22" w:rsidRDefault="00415698" w:rsidP="00415698">
      <w:pPr>
        <w:jc w:val="both"/>
        <w:rPr>
          <w:i/>
          <w:color w:val="0070C0"/>
        </w:rPr>
      </w:pPr>
      <w:r w:rsidRPr="00527F22">
        <w:rPr>
          <w:i/>
          <w:color w:val="0070C0"/>
        </w:rPr>
        <w:t>COMMUNICATION METHODS: what methods of communication will be used, how often and for what purposes? e.g e-mail, workshops, one-to-one meetings, phone conver</w:t>
      </w:r>
      <w:r w:rsidR="00837B36">
        <w:rPr>
          <w:i/>
          <w:color w:val="0070C0"/>
        </w:rPr>
        <w:t>sations.</w:t>
      </w:r>
    </w:p>
    <w:p w:rsidR="005E1918" w:rsidRPr="00475984" w:rsidRDefault="00415698">
      <w:pPr>
        <w:rPr>
          <w:i/>
          <w:color w:val="0070C0"/>
        </w:rPr>
        <w:sectPr w:rsidR="005E1918" w:rsidRPr="00475984" w:rsidSect="00415698">
          <w:headerReference w:type="default" r:id="rId12"/>
          <w:footerReference w:type="default" r:id="rId13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 w:rsidRPr="00527F22">
        <w:rPr>
          <w:i/>
          <w:color w:val="0070C0"/>
        </w:rPr>
        <w:t xml:space="preserve">RESPONSIBLE PERSON who will be responsible for communications </w:t>
      </w:r>
      <w:r w:rsidR="00C07913">
        <w:rPr>
          <w:i/>
          <w:color w:val="0070C0"/>
        </w:rPr>
        <w:t>with stakeholders</w:t>
      </w:r>
      <w:r w:rsidR="00837B36">
        <w:rPr>
          <w:i/>
          <w:color w:val="0070C0"/>
        </w:rPr>
        <w:t>.</w:t>
      </w:r>
    </w:p>
    <w:p w:rsidR="00BB5FCD" w:rsidRDefault="004009BC" w:rsidP="00D470FF">
      <w:pPr>
        <w:pStyle w:val="Overskrift1"/>
      </w:pPr>
      <w:bookmarkStart w:id="4" w:name="_Toc452033248"/>
      <w:r w:rsidRPr="00527F22">
        <w:lastRenderedPageBreak/>
        <w:t>4</w:t>
      </w:r>
      <w:r w:rsidR="003668F8" w:rsidRPr="00527F22">
        <w:t xml:space="preserve"> Evaluating </w:t>
      </w:r>
      <w:r w:rsidR="00974E18" w:rsidRPr="00527F22">
        <w:t xml:space="preserve">strategy </w:t>
      </w:r>
      <w:r w:rsidR="003668F8" w:rsidRPr="00527F22">
        <w:t>success</w:t>
      </w:r>
      <w:bookmarkEnd w:id="4"/>
    </w:p>
    <w:p w:rsidR="00D470FF" w:rsidRPr="00D470FF" w:rsidRDefault="00D470FF" w:rsidP="00D470FF">
      <w:pPr>
        <w:spacing w:after="0" w:line="240" w:lineRule="auto"/>
      </w:pPr>
    </w:p>
    <w:p w:rsidR="00BB5FCD" w:rsidRDefault="00BB5FCD" w:rsidP="00D470FF">
      <w:pPr>
        <w:spacing w:after="0" w:line="240" w:lineRule="auto"/>
        <w:jc w:val="both"/>
        <w:rPr>
          <w:i/>
          <w:color w:val="0070C0"/>
        </w:rPr>
      </w:pPr>
      <w:r w:rsidRPr="00527F22">
        <w:rPr>
          <w:i/>
          <w:color w:val="0070C0"/>
        </w:rPr>
        <w:t>How will you know if you have succeeded and met the communication objectives? How are you going to evaluate your success, what performance indicators and evaluating measures will you use.</w:t>
      </w:r>
    </w:p>
    <w:p w:rsidR="00837B36" w:rsidRDefault="00837B36" w:rsidP="00D470FF">
      <w:pPr>
        <w:spacing w:after="0" w:line="240" w:lineRule="auto"/>
        <w:jc w:val="both"/>
        <w:rPr>
          <w:i/>
          <w:color w:val="0070C0"/>
        </w:rPr>
      </w:pPr>
    </w:p>
    <w:p w:rsidR="005651B8" w:rsidRDefault="005651B8" w:rsidP="00BB5FCD">
      <w:pPr>
        <w:jc w:val="both"/>
        <w:rPr>
          <w:i/>
          <w:color w:val="0070C0"/>
        </w:rPr>
      </w:pPr>
      <w:r>
        <w:rPr>
          <w:i/>
          <w:color w:val="0070C0"/>
        </w:rPr>
        <w:t>To measure your outcome more efficiently, try to use numbers and avoid ambigous statements</w:t>
      </w:r>
    </w:p>
    <w:p w:rsidR="003668F8" w:rsidRDefault="003668F8"/>
    <w:tbl>
      <w:tblPr>
        <w:tblW w:w="9782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20" w:firstRow="1" w:lastRow="0" w:firstColumn="0" w:lastColumn="0" w:noHBand="0" w:noVBand="0"/>
      </w:tblPr>
      <w:tblGrid>
        <w:gridCol w:w="3828"/>
        <w:gridCol w:w="2552"/>
        <w:gridCol w:w="2268"/>
        <w:gridCol w:w="1134"/>
      </w:tblGrid>
      <w:tr w:rsidR="008344E5" w:rsidRPr="003D3A7B" w:rsidTr="00D42969">
        <w:trPr>
          <w:trHeight w:val="1134"/>
        </w:trPr>
        <w:tc>
          <w:tcPr>
            <w:tcW w:w="3828" w:type="dxa"/>
            <w:tcBorders>
              <w:top w:val="double" w:sz="4" w:space="0" w:color="4F81BD" w:themeColor="accent1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8344E5" w:rsidRPr="00EB303A" w:rsidRDefault="008344E5" w:rsidP="00FB5650">
            <w:pPr>
              <w:jc w:val="center"/>
              <w:rPr>
                <w:rFonts w:cs="AgfaRotisSemisans-Bold"/>
                <w:b/>
                <w:bCs/>
                <w:color w:val="FFFFFF" w:themeColor="background1"/>
              </w:rPr>
            </w:pPr>
            <w:r w:rsidRPr="00EB303A">
              <w:rPr>
                <w:rFonts w:cs="AgfaRotisSemisans-Bold"/>
                <w:b/>
                <w:bCs/>
                <w:color w:val="FFFFFF" w:themeColor="background1"/>
              </w:rPr>
              <w:t>Objective</w:t>
            </w:r>
          </w:p>
          <w:p w:rsidR="008344E5" w:rsidRPr="00EB303A" w:rsidRDefault="00256EE4" w:rsidP="00981C67">
            <w:pPr>
              <w:jc w:val="center"/>
              <w:rPr>
                <w:rFonts w:cs="AgfaRotisSemisans-Bold"/>
                <w:bCs/>
                <w:i/>
                <w:color w:val="FFFFFF" w:themeColor="background1"/>
              </w:rPr>
            </w:pPr>
            <w:r w:rsidRPr="00EB303A">
              <w:rPr>
                <w:rFonts w:cs="AgfaRotisSemisans-Bold"/>
                <w:bCs/>
                <w:i/>
                <w:color w:val="FFFFFF" w:themeColor="background1"/>
              </w:rPr>
              <w:t>Defined in p</w:t>
            </w:r>
            <w:r w:rsidR="00981C67" w:rsidRPr="00EB303A">
              <w:rPr>
                <w:rFonts w:cs="AgfaRotisSemisans-Bold"/>
                <w:bCs/>
                <w:i/>
                <w:color w:val="FFFFFF" w:themeColor="background1"/>
              </w:rPr>
              <w:t>roccess</w:t>
            </w:r>
            <w:r w:rsidRPr="00EB303A">
              <w:rPr>
                <w:rFonts w:cs="AgfaRotisSemisans-Bold"/>
                <w:bCs/>
                <w:i/>
                <w:color w:val="FFFFFF" w:themeColor="background1"/>
              </w:rPr>
              <w:t xml:space="preserve"> 1 </w:t>
            </w:r>
            <w:r w:rsidR="00981C67" w:rsidRPr="00EB303A">
              <w:rPr>
                <w:rFonts w:cs="AgfaRotisSemisans-Bold"/>
                <w:bCs/>
                <w:i/>
                <w:color w:val="FFFFFF" w:themeColor="background1"/>
              </w:rPr>
              <w:t>engagement objectives</w:t>
            </w:r>
          </w:p>
        </w:tc>
        <w:tc>
          <w:tcPr>
            <w:tcW w:w="2552" w:type="dxa"/>
            <w:tcBorders>
              <w:top w:val="double" w:sz="4" w:space="0" w:color="4F81BD" w:themeColor="accent1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8344E5" w:rsidRPr="00EB303A" w:rsidRDefault="008344E5" w:rsidP="00FB5650">
            <w:pPr>
              <w:jc w:val="center"/>
              <w:rPr>
                <w:rFonts w:cs="AgfaRotisSemisans-Bold"/>
                <w:b/>
                <w:bCs/>
                <w:color w:val="FFFFFF" w:themeColor="background1"/>
              </w:rPr>
            </w:pPr>
            <w:r w:rsidRPr="00EB303A">
              <w:rPr>
                <w:rFonts w:cs="AgfaRotisSemisans-Bold"/>
                <w:b/>
                <w:bCs/>
                <w:color w:val="FFFFFF" w:themeColor="background1"/>
              </w:rPr>
              <w:t>Outcome</w:t>
            </w:r>
          </w:p>
        </w:tc>
        <w:tc>
          <w:tcPr>
            <w:tcW w:w="2268" w:type="dxa"/>
            <w:tcBorders>
              <w:top w:val="double" w:sz="4" w:space="0" w:color="4F81BD" w:themeColor="accent1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8344E5" w:rsidRPr="00EB303A" w:rsidRDefault="008344E5" w:rsidP="00FB5650">
            <w:pPr>
              <w:jc w:val="center"/>
              <w:rPr>
                <w:rFonts w:cs="AgfaRotisSemisans-Bold"/>
                <w:b/>
                <w:bCs/>
                <w:color w:val="FFFFFF" w:themeColor="background1"/>
              </w:rPr>
            </w:pPr>
            <w:r w:rsidRPr="00EB303A">
              <w:rPr>
                <w:rFonts w:cs="AgfaRotisSemisans-Bold"/>
                <w:b/>
                <w:bCs/>
                <w:color w:val="FFFFFF" w:themeColor="background1"/>
              </w:rPr>
              <w:t>Measurement Method</w:t>
            </w:r>
          </w:p>
        </w:tc>
        <w:tc>
          <w:tcPr>
            <w:tcW w:w="1134" w:type="dxa"/>
            <w:tcBorders>
              <w:top w:val="double" w:sz="4" w:space="0" w:color="4F81BD" w:themeColor="accent1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8344E5" w:rsidRPr="00EB303A" w:rsidRDefault="008344E5" w:rsidP="00FB5650">
            <w:pPr>
              <w:jc w:val="center"/>
              <w:rPr>
                <w:rFonts w:cs="AgfaRotisSemisans-Bold"/>
                <w:b/>
                <w:bCs/>
                <w:color w:val="FFFFFF" w:themeColor="background1"/>
              </w:rPr>
            </w:pPr>
            <w:r w:rsidRPr="00EB303A">
              <w:rPr>
                <w:rFonts w:cs="AgfaRotisSemisans-Bold"/>
                <w:b/>
                <w:bCs/>
                <w:color w:val="FFFFFF" w:themeColor="background1"/>
              </w:rPr>
              <w:t>Target</w:t>
            </w:r>
          </w:p>
        </w:tc>
      </w:tr>
      <w:tr w:rsidR="008344E5" w:rsidRPr="003D3A7B" w:rsidTr="0082189C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344E5" w:rsidRPr="004C4334" w:rsidRDefault="009115D0" w:rsidP="009115D0">
            <w:pPr>
              <w:pStyle w:val="Punktmerketliste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i/>
                <w:color w:val="0070C0"/>
                <w:sz w:val="22"/>
                <w:szCs w:val="22"/>
                <w:lang w:val="es-ES"/>
              </w:rPr>
              <w:t xml:space="preserve">e.g Raise awareness among </w:t>
            </w:r>
            <w:r w:rsidRPr="009115D0">
              <w:rPr>
                <w:rFonts w:asciiTheme="minorHAnsi" w:eastAsiaTheme="minorHAnsi" w:hAnsiTheme="minorHAnsi" w:cstheme="minorBidi"/>
                <w:i/>
                <w:color w:val="0070C0"/>
                <w:sz w:val="22"/>
                <w:szCs w:val="22"/>
                <w:lang w:val="es-ES"/>
              </w:rPr>
              <w:t>municipalities  to cooperate with each other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44E5" w:rsidRPr="00814C1F" w:rsidRDefault="00814C1F" w:rsidP="00F56E45">
            <w:pPr>
              <w:rPr>
                <w:i/>
                <w:color w:val="0070C0"/>
              </w:rPr>
            </w:pPr>
            <w:r w:rsidRPr="00814C1F">
              <w:rPr>
                <w:i/>
                <w:color w:val="0070C0"/>
              </w:rPr>
              <w:t xml:space="preserve">Increased </w:t>
            </w:r>
            <w:r w:rsidR="00F56E45">
              <w:rPr>
                <w:i/>
                <w:color w:val="0070C0"/>
              </w:rPr>
              <w:t>awareness</w:t>
            </w:r>
            <w:r w:rsidRPr="00814C1F">
              <w:rPr>
                <w:i/>
                <w:color w:val="0070C0"/>
              </w:rPr>
              <w:t xml:space="preserve"> in 2 </w:t>
            </w:r>
            <w:r w:rsidR="00F56E45">
              <w:rPr>
                <w:i/>
                <w:color w:val="0070C0"/>
              </w:rPr>
              <w:t>municipalities</w:t>
            </w:r>
            <w:r w:rsidRPr="00814C1F">
              <w:rPr>
                <w:i/>
                <w:color w:val="0070C0"/>
              </w:rPr>
              <w:t xml:space="preserve"> </w:t>
            </w:r>
            <w:r w:rsidR="002B2875">
              <w:rPr>
                <w:i/>
                <w:color w:val="0070C0"/>
              </w:rPr>
              <w:t>(e.g county council x and county council y)</w:t>
            </w:r>
            <w:r w:rsidR="00B96CDE">
              <w:rPr>
                <w:i/>
                <w:color w:val="0070C0"/>
              </w:rPr>
              <w:t xml:space="preserve"> subscribing an agreement for cooperation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44E5" w:rsidRDefault="00770E72" w:rsidP="0082189C">
            <w:pPr>
              <w:rPr>
                <w:rFonts w:ascii="Arial" w:eastAsia="Calibri" w:hAnsi="Arial" w:cs="Arial"/>
                <w:sz w:val="24"/>
              </w:rPr>
            </w:pPr>
            <w:r>
              <w:rPr>
                <w:i/>
                <w:color w:val="0070C0"/>
              </w:rPr>
              <w:t xml:space="preserve">e.g </w:t>
            </w:r>
            <w:r w:rsidRPr="00770E72">
              <w:rPr>
                <w:i/>
                <w:color w:val="0070C0"/>
              </w:rPr>
              <w:t>Interviews,</w:t>
            </w:r>
            <w:r>
              <w:rPr>
                <w:i/>
                <w:color w:val="0070C0"/>
              </w:rPr>
              <w:t>surveys, observations</w:t>
            </w:r>
            <w:r w:rsidR="00C43BC4">
              <w:rPr>
                <w:i/>
                <w:color w:val="0070C0"/>
              </w:rPr>
              <w:t>, data</w:t>
            </w:r>
            <w:r w:rsidR="007A08C1">
              <w:rPr>
                <w:i/>
                <w:color w:val="0070C0"/>
              </w:rPr>
              <w:t>, statistics…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44E5" w:rsidRPr="00770E72" w:rsidRDefault="000A5F01" w:rsidP="000A5F01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3</w:t>
            </w:r>
          </w:p>
        </w:tc>
      </w:tr>
      <w:tr w:rsidR="008344E5" w:rsidRPr="003D3A7B" w:rsidTr="0082189C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344E5" w:rsidRPr="00663FF1" w:rsidRDefault="008344E5" w:rsidP="00256EE4">
            <w:pPr>
              <w:pStyle w:val="Punktmerketliste"/>
              <w:numPr>
                <w:ilvl w:val="0"/>
                <w:numId w:val="0"/>
              </w:numPr>
              <w:ind w:left="595" w:hanging="595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44E5" w:rsidRDefault="008344E5" w:rsidP="0082189C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44E5" w:rsidRDefault="008344E5" w:rsidP="0082189C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44E5" w:rsidRDefault="008344E5" w:rsidP="0082189C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8344E5" w:rsidRPr="003D3A7B" w:rsidTr="0082189C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344E5" w:rsidRPr="00663FF1" w:rsidRDefault="008344E5" w:rsidP="00256EE4">
            <w:pPr>
              <w:pStyle w:val="Punktmerketliste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44E5" w:rsidRDefault="008344E5" w:rsidP="0082189C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44E5" w:rsidRDefault="008344E5" w:rsidP="0082189C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44E5" w:rsidRDefault="008344E5" w:rsidP="0082189C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8344E5" w:rsidRPr="003D3A7B" w:rsidTr="0082189C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344E5" w:rsidRPr="00663FF1" w:rsidRDefault="008344E5" w:rsidP="009357BE">
            <w:pPr>
              <w:pStyle w:val="Punktmerketliste"/>
              <w:numPr>
                <w:ilvl w:val="0"/>
                <w:numId w:val="0"/>
              </w:numPr>
              <w:ind w:left="595" w:hanging="595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44E5" w:rsidRDefault="008344E5" w:rsidP="0082189C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44E5" w:rsidRDefault="008344E5" w:rsidP="0082189C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44E5" w:rsidRDefault="008344E5" w:rsidP="0082189C">
            <w:pPr>
              <w:rPr>
                <w:rFonts w:ascii="Arial" w:eastAsia="Calibri" w:hAnsi="Arial" w:cs="Arial"/>
                <w:sz w:val="24"/>
              </w:rPr>
            </w:pPr>
          </w:p>
        </w:tc>
      </w:tr>
    </w:tbl>
    <w:p w:rsidR="0010666D" w:rsidRDefault="0010666D" w:rsidP="0010666D">
      <w:pPr>
        <w:pStyle w:val="Liste3"/>
        <w:ind w:left="0" w:firstLine="0"/>
        <w:rPr>
          <w:rFonts w:ascii="AgfaRotisSemisans-Bold" w:eastAsiaTheme="minorHAnsi" w:hAnsi="AgfaRotisSemisans-Bold" w:cs="AgfaRotisSemisans-Bold"/>
          <w:b/>
          <w:bCs/>
          <w:color w:val="365F91" w:themeColor="accent1" w:themeShade="BF"/>
          <w:sz w:val="22"/>
          <w:szCs w:val="22"/>
          <w:lang w:val="es-ES"/>
        </w:rPr>
      </w:pPr>
    </w:p>
    <w:p w:rsidR="004E445F" w:rsidRDefault="004E445F">
      <w:pPr>
        <w:rPr>
          <w:rFonts w:ascii="AgfaRotisSemisans-Bold" w:hAnsi="AgfaRotisSemisans-Bold" w:cs="AgfaRotisSemisans-Bold"/>
          <w:b/>
          <w:bCs/>
          <w:color w:val="365F91" w:themeColor="accent1" w:themeShade="BF"/>
        </w:rPr>
      </w:pPr>
      <w:r>
        <w:rPr>
          <w:rFonts w:ascii="AgfaRotisSemisans-Bold" w:hAnsi="AgfaRotisSemisans-Bold" w:cs="AgfaRotisSemisans-Bold"/>
          <w:b/>
          <w:bCs/>
          <w:color w:val="365F91" w:themeColor="accent1" w:themeShade="BF"/>
        </w:rPr>
        <w:br w:type="page"/>
      </w:r>
    </w:p>
    <w:p w:rsidR="0010666D" w:rsidRDefault="004009BC" w:rsidP="00D470FF">
      <w:pPr>
        <w:pStyle w:val="Overskrift1"/>
      </w:pPr>
      <w:bookmarkStart w:id="5" w:name="_Toc452033249"/>
      <w:r w:rsidRPr="00972ADC">
        <w:lastRenderedPageBreak/>
        <w:t>5</w:t>
      </w:r>
      <w:r w:rsidR="0010666D" w:rsidRPr="00972ADC">
        <w:t xml:space="preserve"> Exploitation of results</w:t>
      </w:r>
      <w:bookmarkEnd w:id="5"/>
    </w:p>
    <w:p w:rsidR="00D470FF" w:rsidRPr="00D470FF" w:rsidRDefault="00D470FF" w:rsidP="00D470FF">
      <w:pPr>
        <w:spacing w:after="0" w:line="240" w:lineRule="auto"/>
      </w:pPr>
    </w:p>
    <w:p w:rsidR="00C70ECF" w:rsidRPr="00972ADC" w:rsidRDefault="00C70ECF" w:rsidP="00D470FF">
      <w:pPr>
        <w:spacing w:after="0" w:line="240" w:lineRule="auto"/>
        <w:jc w:val="both"/>
        <w:rPr>
          <w:i/>
          <w:color w:val="0070C0"/>
        </w:rPr>
      </w:pPr>
      <w:r w:rsidRPr="00972ADC">
        <w:rPr>
          <w:i/>
          <w:color w:val="0070C0"/>
        </w:rPr>
        <w:t xml:space="preserve">Please, describe how </w:t>
      </w:r>
      <w:r w:rsidR="003D12F0" w:rsidRPr="00972ADC">
        <w:rPr>
          <w:i/>
          <w:color w:val="0070C0"/>
        </w:rPr>
        <w:t xml:space="preserve"> </w:t>
      </w:r>
      <w:r w:rsidRPr="00972ADC">
        <w:rPr>
          <w:i/>
          <w:color w:val="0070C0"/>
        </w:rPr>
        <w:t>your stakeholder</w:t>
      </w:r>
      <w:r w:rsidR="003D12F0" w:rsidRPr="00972ADC">
        <w:rPr>
          <w:i/>
          <w:color w:val="0070C0"/>
        </w:rPr>
        <w:t xml:space="preserve"> group</w:t>
      </w:r>
      <w:r w:rsidRPr="00972ADC">
        <w:rPr>
          <w:i/>
          <w:color w:val="0070C0"/>
        </w:rPr>
        <w:t xml:space="preserve"> exploit </w:t>
      </w:r>
      <w:r w:rsidR="00C4238B">
        <w:rPr>
          <w:i/>
          <w:color w:val="0070C0"/>
        </w:rPr>
        <w:t>the</w:t>
      </w:r>
      <w:r w:rsidRPr="00972ADC">
        <w:rPr>
          <w:i/>
          <w:color w:val="0070C0"/>
        </w:rPr>
        <w:t xml:space="preserve"> results</w:t>
      </w:r>
      <w:r w:rsidR="005C6F07" w:rsidRPr="00972ADC">
        <w:rPr>
          <w:i/>
          <w:color w:val="0070C0"/>
        </w:rPr>
        <w:t xml:space="preserve"> and which specific activities</w:t>
      </w:r>
      <w:r w:rsidR="00437975" w:rsidRPr="00972ADC">
        <w:rPr>
          <w:i/>
          <w:color w:val="0070C0"/>
        </w:rPr>
        <w:t xml:space="preserve"> will be developed for this purpose.</w:t>
      </w:r>
    </w:p>
    <w:p w:rsidR="00354F93" w:rsidRPr="00972ADC" w:rsidRDefault="00D176D4" w:rsidP="00D176D4">
      <w:pPr>
        <w:jc w:val="both"/>
        <w:rPr>
          <w:i/>
          <w:color w:val="0070C0"/>
        </w:rPr>
      </w:pPr>
      <w:r w:rsidRPr="00972ADC">
        <w:rPr>
          <w:i/>
          <w:color w:val="0070C0"/>
        </w:rPr>
        <w:t>e.g Exploitation types:</w:t>
      </w:r>
    </w:p>
    <w:p w:rsidR="00D176D4" w:rsidRPr="00972ADC" w:rsidRDefault="00D176D4" w:rsidP="00D176D4">
      <w:pPr>
        <w:jc w:val="both"/>
        <w:rPr>
          <w:i/>
          <w:color w:val="0070C0"/>
        </w:rPr>
      </w:pPr>
      <w:r w:rsidRPr="00972ADC">
        <w:rPr>
          <w:i/>
          <w:color w:val="0070C0"/>
        </w:rPr>
        <w:t xml:space="preserve">Education exploitation: the results of the project will be exploited for education, e.g by academia partners providing academic material to students, teaching clases… </w:t>
      </w:r>
    </w:p>
    <w:p w:rsidR="00D176D4" w:rsidRPr="00972ADC" w:rsidRDefault="00D176D4" w:rsidP="00D176D4">
      <w:pPr>
        <w:jc w:val="both"/>
        <w:rPr>
          <w:i/>
          <w:color w:val="0070C0"/>
        </w:rPr>
      </w:pPr>
      <w:r w:rsidRPr="00972ADC">
        <w:rPr>
          <w:i/>
          <w:color w:val="0070C0"/>
        </w:rPr>
        <w:t xml:space="preserve">Research exploitation: the results of the project will be exploited for advanced research programmes (MSc and PhD)... </w:t>
      </w:r>
    </w:p>
    <w:p w:rsidR="009317E0" w:rsidRDefault="00D176D4" w:rsidP="00D176D4">
      <w:pPr>
        <w:jc w:val="both"/>
        <w:rPr>
          <w:i/>
          <w:color w:val="0070C0"/>
        </w:rPr>
      </w:pPr>
      <w:r w:rsidRPr="00972ADC">
        <w:rPr>
          <w:i/>
          <w:color w:val="0070C0"/>
        </w:rPr>
        <w:t xml:space="preserve">Policy exploitation: </w:t>
      </w:r>
      <w:r w:rsidR="00DB06EA" w:rsidRPr="00972ADC">
        <w:rPr>
          <w:i/>
          <w:color w:val="0070C0"/>
        </w:rPr>
        <w:t xml:space="preserve">Lessons and recommendations out of the project can </w:t>
      </w:r>
      <w:r w:rsidRPr="00972ADC">
        <w:rPr>
          <w:i/>
          <w:color w:val="0070C0"/>
        </w:rPr>
        <w:t>contribute to policy defini</w:t>
      </w:r>
      <w:r w:rsidR="00C70ECF" w:rsidRPr="00972ADC">
        <w:rPr>
          <w:i/>
          <w:color w:val="0070C0"/>
        </w:rPr>
        <w:t>tion</w:t>
      </w:r>
      <w:r w:rsidRPr="00972ADC">
        <w:rPr>
          <w:i/>
          <w:color w:val="0070C0"/>
        </w:rPr>
        <w:t>.</w:t>
      </w:r>
    </w:p>
    <w:p w:rsidR="00D176D4" w:rsidRPr="00972ADC" w:rsidRDefault="009317E0" w:rsidP="00D176D4">
      <w:pPr>
        <w:jc w:val="both"/>
        <w:rPr>
          <w:i/>
          <w:color w:val="0070C0"/>
        </w:rPr>
      </w:pPr>
      <w:r>
        <w:rPr>
          <w:i/>
          <w:color w:val="0070C0"/>
        </w:rPr>
        <w:t>…</w:t>
      </w:r>
      <w:r w:rsidR="00D176D4" w:rsidRPr="00972ADC">
        <w:rPr>
          <w:i/>
          <w:color w:val="0070C0"/>
        </w:rPr>
        <w:t xml:space="preserve"> </w:t>
      </w:r>
    </w:p>
    <w:sectPr w:rsidR="00D176D4" w:rsidRPr="00972ADC" w:rsidSect="00597701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01" w:rsidRDefault="00597701" w:rsidP="00597701">
      <w:pPr>
        <w:spacing w:after="0" w:line="240" w:lineRule="auto"/>
      </w:pPr>
      <w:r>
        <w:separator/>
      </w:r>
    </w:p>
  </w:endnote>
  <w:endnote w:type="continuationSeparator" w:id="0">
    <w:p w:rsidR="00597701" w:rsidRDefault="00597701" w:rsidP="0059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mi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Bol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58" w:rsidRDefault="00432189">
    <w:pPr>
      <w:pStyle w:val="Bunntekst"/>
      <w:rPr>
        <w:noProof/>
        <w:lang w:eastAsia="es-ES"/>
      </w:rPr>
    </w:pPr>
    <w:r>
      <w:rPr>
        <w:noProof/>
      </w:rPr>
      <w:drawing>
        <wp:anchor distT="0" distB="0" distL="114300" distR="114300" simplePos="0" relativeHeight="251654144" behindDoc="0" locked="0" layoutInCell="1" allowOverlap="1" wp14:anchorId="33BD6E7B" wp14:editId="054425A6">
          <wp:simplePos x="0" y="0"/>
          <wp:positionH relativeFrom="page">
            <wp:posOffset>57149</wp:posOffset>
          </wp:positionH>
          <wp:positionV relativeFrom="paragraph">
            <wp:posOffset>204469</wp:posOffset>
          </wp:positionV>
          <wp:extent cx="7496175" cy="18233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790"/>
                  <a:stretch/>
                </pic:blipFill>
                <pic:spPr bwMode="auto">
                  <a:xfrm>
                    <a:off x="0" y="0"/>
                    <a:ext cx="7496175" cy="1823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B3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648335</wp:posOffset>
              </wp:positionH>
              <wp:positionV relativeFrom="paragraph">
                <wp:posOffset>9897745</wp:posOffset>
              </wp:positionV>
              <wp:extent cx="6268720" cy="412115"/>
              <wp:effectExtent l="0" t="0" r="0" b="6985"/>
              <wp:wrapNone/>
              <wp:docPr id="12" name="Zone de text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68720" cy="412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9866" w:type="dxa"/>
                            <w:tblInd w:w="5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9866"/>
                          </w:tblGrid>
                          <w:tr w:rsidR="00EB5C58" w:rsidTr="00DF01D1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77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866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23"/>
                                  <w:gridCol w:w="2481"/>
                                  <w:gridCol w:w="2481"/>
                                  <w:gridCol w:w="2481"/>
                                </w:tblGrid>
                                <w:tr w:rsidR="00EB5C58" w:rsidTr="00EB5C58"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38" w:type="dxa"/>
                                      <w:tcBorders>
                                        <w:top w:val="single" w:sz="2" w:space="0" w:color="FDC609"/>
                                        <w:left w:val="single" w:sz="2" w:space="0" w:color="FDC609"/>
                                        <w:bottom w:val="single" w:sz="2" w:space="0" w:color="FDC609"/>
                                        <w:right w:val="single" w:sz="2" w:space="0" w:color="21B7CF"/>
                                      </w:tcBorders>
                                      <w:shd w:val="clear" w:color="auto" w:fill="FDC609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EB5C58" w:rsidRDefault="00EB5C58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21B7CF"/>
                                        <w:left w:val="single" w:sz="2" w:space="0" w:color="21B7CF"/>
                                        <w:bottom w:val="single" w:sz="2" w:space="0" w:color="21B7CF"/>
                                        <w:right w:val="single" w:sz="2" w:space="0" w:color="159960"/>
                                      </w:tcBorders>
                                      <w:shd w:val="clear" w:color="auto" w:fill="21B7CF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EB5C58" w:rsidRDefault="00EB5C58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159960"/>
                                        <w:left w:val="single" w:sz="2" w:space="0" w:color="159960"/>
                                        <w:bottom w:val="single" w:sz="2" w:space="0" w:color="159960"/>
                                        <w:right w:val="single" w:sz="2" w:space="0" w:color="98C222"/>
                                      </w:tcBorders>
                                      <w:shd w:val="clear" w:color="auto" w:fill="159960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EB5C58" w:rsidRDefault="00EB5C58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8C222"/>
                                        <w:left w:val="single" w:sz="2" w:space="0" w:color="98C222"/>
                                        <w:bottom w:val="single" w:sz="2" w:space="0" w:color="98C222"/>
                                        <w:right w:val="single" w:sz="2" w:space="0" w:color="98C222"/>
                                      </w:tcBorders>
                                      <w:shd w:val="clear" w:color="auto" w:fill="98C22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EB5C58" w:rsidRDefault="00EB5C58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EB5C58" w:rsidRDefault="00EB5C58" w:rsidP="00DF01D1">
                                <w:pPr>
                                  <w:pStyle w:val="L-I-EU-footnote"/>
                                </w:pPr>
                              </w:p>
                            </w:tc>
                          </w:tr>
                          <w:tr w:rsidR="00EB5C58" w:rsidRPr="00C16DFB" w:rsidTr="00DF01D1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986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EB5C58" w:rsidRPr="007C5EE8" w:rsidRDefault="00EB5C58" w:rsidP="00DF01D1">
                                <w:pPr>
                                  <w:pStyle w:val="L-I-EU-pagenumber"/>
                                </w:pPr>
                                <w:r w:rsidRPr="007C5EE8">
                                  <w:t xml:space="preserve">       Interreg Europe  |  </w:t>
                                </w:r>
                                <w:r>
                                  <w:rPr>
                                    <w:lang w:val="en-GB"/>
                                  </w:rPr>
                                  <w:fldChar w:fldCharType="begin"/>
                                </w:r>
                                <w:r w:rsidRPr="007C5EE8">
                                  <w:instrText xml:space="preserve"> FILENAME \* MERGEFORMAT </w:instrText>
                                </w:r>
                                <w:r>
                                  <w:rPr>
                                    <w:lang w:val="en-GB"/>
                                  </w:rPr>
                                  <w:fldChar w:fldCharType="separate"/>
                                </w:r>
                                <w:r w:rsidR="00EF3A1F">
                                  <w:rPr>
                                    <w:noProof/>
                                  </w:rPr>
                                  <w:t>Regional Stakeholders Strategy template</w:t>
                                </w:r>
                                <w:r>
                                  <w:rPr>
                                    <w:lang w:val="en-GB"/>
                                  </w:rPr>
                                  <w:fldChar w:fldCharType="end"/>
                                </w:r>
                                <w:r w:rsidRPr="007C5EE8">
                                  <w:t xml:space="preserve">  |  </w:t>
                                </w:r>
                                <w:r w:rsidRPr="00432443">
                                  <w:fldChar w:fldCharType="begin"/>
                                </w:r>
                                <w:r w:rsidRPr="007C5EE8">
                                  <w:instrText>PAGE   \* MERGEFORMAT</w:instrText>
                                </w:r>
                                <w:r w:rsidRPr="00432443">
                                  <w:fldChar w:fldCharType="separate"/>
                                </w:r>
                                <w:r w:rsidR="00837B36">
                                  <w:rPr>
                                    <w:noProof/>
                                  </w:rPr>
                                  <w:t>2</w:t>
                                </w:r>
                                <w:r w:rsidRPr="00432443">
                                  <w:fldChar w:fldCharType="end"/>
                                </w:r>
                                <w:r w:rsidRPr="007C5EE8">
                                  <w:t xml:space="preserve"> / </w:t>
                                </w:r>
                                <w:r>
                                  <w:fldChar w:fldCharType="begin"/>
                                </w:r>
                                <w:r w:rsidRPr="007C5EE8">
                                  <w:instrText xml:space="preserve"> NUMPAGES  \* Arabic  \* MERGEFORMAT </w:instrText>
                                </w:r>
                                <w:r>
                                  <w:fldChar w:fldCharType="separate"/>
                                </w:r>
                                <w:r w:rsidR="00837B36">
                                  <w:rPr>
                                    <w:noProof/>
                                  </w:rPr>
                                  <w:t>8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  <w:p w:rsidR="00EB5C58" w:rsidRPr="007C5EE8" w:rsidRDefault="00EB5C58" w:rsidP="00DF01D1">
                                <w:pPr>
                                  <w:pStyle w:val="L-I-EU-footnote"/>
                                  <w:jc w:val="right"/>
                                </w:pPr>
                                <w:r w:rsidRPr="007C5EE8">
                                  <w:rPr>
                                    <w:noProof/>
                                    <w:lang w:eastAsia="fr-FR"/>
                                  </w:rPr>
                                  <w:t xml:space="preserve">                                   </w:t>
                                </w:r>
                                <w:r w:rsidRPr="007C5EE8">
                                  <w:t xml:space="preserve">    </w:t>
                                </w:r>
                              </w:p>
                              <w:p w:rsidR="00EB5C58" w:rsidRPr="007C5EE8" w:rsidRDefault="00EB5C58" w:rsidP="00DF01D1">
                                <w:pPr>
                                  <w:pStyle w:val="L-I-EU-footnote"/>
                                </w:pPr>
                                <w:r w:rsidRPr="007C5EE8">
                                  <w:t xml:space="preserve"> </w:t>
                                </w:r>
                              </w:p>
                              <w:p w:rsidR="00EB5C58" w:rsidRPr="007C5EE8" w:rsidRDefault="00EB5C58" w:rsidP="00DF01D1">
                                <w:pPr>
                                  <w:pStyle w:val="L-I-EU-footnote"/>
                                </w:pPr>
                              </w:p>
                              <w:p w:rsidR="00EB5C58" w:rsidRPr="007C5EE8" w:rsidRDefault="00EB5C58" w:rsidP="00DF01D1">
                                <w:pPr>
                                  <w:pStyle w:val="L-I-EU-pagenumber"/>
                                </w:pPr>
                              </w:p>
                            </w:tc>
                          </w:tr>
                        </w:tbl>
                        <w:p w:rsidR="00EB5C58" w:rsidRPr="007C5EE8" w:rsidRDefault="00EB5C58" w:rsidP="00EB5C58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27" type="#_x0000_t202" style="position:absolute;margin-left:51.05pt;margin-top:779.35pt;width:493.6pt;height:3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" filled="f" stroked="f" strokeweight=".5pt">
              <v:path arrowok="t"/>
              <v:textbox inset="0,0,0,0">
                <w:txbxContent>
                  <w:tbl>
                    <w:tblPr>
                      <w:tblW w:w="9866" w:type="dxa"/>
                      <w:tblInd w:w="5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866"/>
                    </w:tblGrid>
                    <w:tr w:rsidR="00EB5C58" w:rsidTr="00DF01D1">
                      <w:trPr>
                        <w:cantSplit/>
                        <w:trHeight w:hRule="exact" w:val="295"/>
                      </w:trPr>
                      <w:tc>
                        <w:tcPr>
                          <w:tcW w:w="9776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866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423"/>
                            <w:gridCol w:w="2481"/>
                            <w:gridCol w:w="2481"/>
                            <w:gridCol w:w="2481"/>
                          </w:tblGrid>
                          <w:tr w:rsidR="00EB5C58" w:rsidTr="00EB5C58">
                            <w:trPr>
                              <w:trHeight w:hRule="exact" w:val="85"/>
                            </w:trPr>
                            <w:tc>
                              <w:tcPr>
                                <w:tcW w:w="2438" w:type="dxa"/>
                                <w:tcBorders>
                                  <w:top w:val="single" w:sz="2" w:space="0" w:color="FDC609"/>
                                  <w:left w:val="single" w:sz="2" w:space="0" w:color="FDC609"/>
                                  <w:bottom w:val="single" w:sz="2" w:space="0" w:color="FDC609"/>
                                  <w:right w:val="single" w:sz="2" w:space="0" w:color="21B7CF"/>
                                </w:tcBorders>
                                <w:shd w:val="clear" w:color="auto" w:fill="FDC609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EB5C58" w:rsidRDefault="00EB5C58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21B7CF"/>
                                  <w:left w:val="single" w:sz="2" w:space="0" w:color="21B7CF"/>
                                  <w:bottom w:val="single" w:sz="2" w:space="0" w:color="21B7CF"/>
                                  <w:right w:val="single" w:sz="2" w:space="0" w:color="159960"/>
                                </w:tcBorders>
                                <w:shd w:val="clear" w:color="auto" w:fill="21B7CF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EB5C58" w:rsidRDefault="00EB5C58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159960"/>
                                  <w:left w:val="single" w:sz="2" w:space="0" w:color="159960"/>
                                  <w:bottom w:val="single" w:sz="2" w:space="0" w:color="159960"/>
                                  <w:right w:val="single" w:sz="2" w:space="0" w:color="98C222"/>
                                </w:tcBorders>
                                <w:shd w:val="clear" w:color="auto" w:fill="159960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EB5C58" w:rsidRDefault="00EB5C58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8C222"/>
                                  <w:left w:val="single" w:sz="2" w:space="0" w:color="98C222"/>
                                  <w:bottom w:val="single" w:sz="2" w:space="0" w:color="98C222"/>
                                  <w:right w:val="single" w:sz="2" w:space="0" w:color="98C222"/>
                                </w:tcBorders>
                                <w:shd w:val="clear" w:color="auto" w:fill="98C22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EB5C58" w:rsidRDefault="00EB5C58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:rsidR="00EB5C58" w:rsidRDefault="00EB5C58" w:rsidP="00DF01D1">
                          <w:pPr>
                            <w:pStyle w:val="L-I-EU-footnote"/>
                          </w:pPr>
                        </w:p>
                      </w:tc>
                    </w:tr>
                    <w:tr w:rsidR="00EB5C58" w:rsidRPr="00C16DFB" w:rsidTr="00DF01D1">
                      <w:trPr>
                        <w:cantSplit/>
                        <w:trHeight w:val="416"/>
                      </w:trPr>
                      <w:tc>
                        <w:tcPr>
                          <w:tcW w:w="9866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EB5C58" w:rsidRPr="007C5EE8" w:rsidRDefault="00EB5C58" w:rsidP="00DF01D1">
                          <w:pPr>
                            <w:pStyle w:val="L-I-EU-pagenumber"/>
                          </w:pPr>
                          <w:r w:rsidRPr="007C5EE8">
                            <w:t xml:space="preserve">       Interreg Europe  |  </w:t>
                          </w:r>
                          <w:r>
                            <w:rPr>
                              <w:lang w:val="en-GB"/>
                            </w:rPr>
                            <w:fldChar w:fldCharType="begin"/>
                          </w:r>
                          <w:r w:rsidRPr="007C5EE8">
                            <w:instrText xml:space="preserve"> FILENAME \* MERGEFORMAT </w:instrText>
                          </w:r>
                          <w:r>
                            <w:rPr>
                              <w:lang w:val="en-GB"/>
                            </w:rPr>
                            <w:fldChar w:fldCharType="separate"/>
                          </w:r>
                          <w:r w:rsidR="00EF3A1F">
                            <w:rPr>
                              <w:noProof/>
                            </w:rPr>
                            <w:t>Regional Stakeholders Strategy template</w:t>
                          </w:r>
                          <w:r>
                            <w:rPr>
                              <w:lang w:val="en-GB"/>
                            </w:rPr>
                            <w:fldChar w:fldCharType="end"/>
                          </w:r>
                          <w:r w:rsidRPr="007C5EE8">
                            <w:t xml:space="preserve">  |  </w:t>
                          </w:r>
                          <w:r w:rsidRPr="00432443">
                            <w:fldChar w:fldCharType="begin"/>
                          </w:r>
                          <w:r w:rsidRPr="007C5EE8">
                            <w:instrText>PAGE   \* MERGEFORMAT</w:instrText>
                          </w:r>
                          <w:r w:rsidRPr="00432443">
                            <w:fldChar w:fldCharType="separate"/>
                          </w:r>
                          <w:r w:rsidR="00837B36">
                            <w:rPr>
                              <w:noProof/>
                            </w:rPr>
                            <w:t>2</w:t>
                          </w:r>
                          <w:r w:rsidRPr="00432443">
                            <w:fldChar w:fldCharType="end"/>
                          </w:r>
                          <w:r w:rsidRPr="007C5EE8">
                            <w:t xml:space="preserve"> / </w:t>
                          </w:r>
                          <w:r>
                            <w:fldChar w:fldCharType="begin"/>
                          </w:r>
                          <w:r w:rsidRPr="007C5EE8">
                            <w:instrText xml:space="preserve"> NUMPAGES  \* Arabic  \* MERGEFORMAT </w:instrText>
                          </w:r>
                          <w:r>
                            <w:fldChar w:fldCharType="separate"/>
                          </w:r>
                          <w:r w:rsidR="00837B36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B5C58" w:rsidRPr="007C5EE8" w:rsidRDefault="00EB5C58" w:rsidP="00DF01D1">
                          <w:pPr>
                            <w:pStyle w:val="L-I-EU-footnote"/>
                            <w:jc w:val="right"/>
                          </w:pPr>
                          <w:r w:rsidRPr="007C5EE8">
                            <w:rPr>
                              <w:noProof/>
                              <w:lang w:eastAsia="fr-FR"/>
                            </w:rPr>
                            <w:t xml:space="preserve">                                   </w:t>
                          </w:r>
                          <w:r w:rsidRPr="007C5EE8">
                            <w:t xml:space="preserve">    </w:t>
                          </w:r>
                        </w:p>
                        <w:p w:rsidR="00EB5C58" w:rsidRPr="007C5EE8" w:rsidRDefault="00EB5C58" w:rsidP="00DF01D1">
                          <w:pPr>
                            <w:pStyle w:val="L-I-EU-footnote"/>
                          </w:pPr>
                          <w:r w:rsidRPr="007C5EE8">
                            <w:t xml:space="preserve"> </w:t>
                          </w:r>
                        </w:p>
                        <w:p w:rsidR="00EB5C58" w:rsidRPr="007C5EE8" w:rsidRDefault="00EB5C58" w:rsidP="00DF01D1">
                          <w:pPr>
                            <w:pStyle w:val="L-I-EU-footnote"/>
                          </w:pPr>
                        </w:p>
                        <w:p w:rsidR="00EB5C58" w:rsidRPr="007C5EE8" w:rsidRDefault="00EB5C58" w:rsidP="00DF01D1">
                          <w:pPr>
                            <w:pStyle w:val="L-I-EU-pagenumber"/>
                          </w:pPr>
                        </w:p>
                      </w:tc>
                    </w:tr>
                  </w:tbl>
                  <w:p w:rsidR="00EB5C58" w:rsidRPr="007C5EE8" w:rsidRDefault="00EB5C58" w:rsidP="00EB5C58"/>
                </w:txbxContent>
              </v:textbox>
            </v:shape>
          </w:pict>
        </mc:Fallback>
      </mc:AlternateContent>
    </w:r>
    <w:r w:rsidR="00837B3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648335</wp:posOffset>
              </wp:positionH>
              <wp:positionV relativeFrom="paragraph">
                <wp:posOffset>9897745</wp:posOffset>
              </wp:positionV>
              <wp:extent cx="6268720" cy="412115"/>
              <wp:effectExtent l="0" t="0" r="0" b="6985"/>
              <wp:wrapNone/>
              <wp:docPr id="10" name="Zone de text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68720" cy="412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9866" w:type="dxa"/>
                            <w:tblInd w:w="5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9866"/>
                          </w:tblGrid>
                          <w:tr w:rsidR="00EB5C58" w:rsidTr="00DF01D1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77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866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23"/>
                                  <w:gridCol w:w="2481"/>
                                  <w:gridCol w:w="2481"/>
                                  <w:gridCol w:w="2481"/>
                                </w:tblGrid>
                                <w:tr w:rsidR="00EB5C58" w:rsidTr="00EB5C58"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38" w:type="dxa"/>
                                      <w:tcBorders>
                                        <w:top w:val="single" w:sz="2" w:space="0" w:color="FDC609"/>
                                        <w:left w:val="single" w:sz="2" w:space="0" w:color="FDC609"/>
                                        <w:bottom w:val="single" w:sz="2" w:space="0" w:color="FDC609"/>
                                        <w:right w:val="single" w:sz="2" w:space="0" w:color="21B7CF"/>
                                      </w:tcBorders>
                                      <w:shd w:val="clear" w:color="auto" w:fill="FDC609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EB5C58" w:rsidRDefault="00EB5C58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21B7CF"/>
                                        <w:left w:val="single" w:sz="2" w:space="0" w:color="21B7CF"/>
                                        <w:bottom w:val="single" w:sz="2" w:space="0" w:color="21B7CF"/>
                                        <w:right w:val="single" w:sz="2" w:space="0" w:color="159960"/>
                                      </w:tcBorders>
                                      <w:shd w:val="clear" w:color="auto" w:fill="21B7CF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EB5C58" w:rsidRDefault="00EB5C58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159960"/>
                                        <w:left w:val="single" w:sz="2" w:space="0" w:color="159960"/>
                                        <w:bottom w:val="single" w:sz="2" w:space="0" w:color="159960"/>
                                        <w:right w:val="single" w:sz="2" w:space="0" w:color="98C222"/>
                                      </w:tcBorders>
                                      <w:shd w:val="clear" w:color="auto" w:fill="159960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EB5C58" w:rsidRDefault="00EB5C58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8C222"/>
                                        <w:left w:val="single" w:sz="2" w:space="0" w:color="98C222"/>
                                        <w:bottom w:val="single" w:sz="2" w:space="0" w:color="98C222"/>
                                        <w:right w:val="single" w:sz="2" w:space="0" w:color="98C222"/>
                                      </w:tcBorders>
                                      <w:shd w:val="clear" w:color="auto" w:fill="98C22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EB5C58" w:rsidRDefault="00EB5C58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EB5C58" w:rsidRDefault="00EB5C58" w:rsidP="00DF01D1">
                                <w:pPr>
                                  <w:pStyle w:val="L-I-EU-footnote"/>
                                </w:pPr>
                              </w:p>
                            </w:tc>
                          </w:tr>
                          <w:tr w:rsidR="00EB5C58" w:rsidRPr="00C16DFB" w:rsidTr="00DF01D1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986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EB5C58" w:rsidRPr="007C5EE8" w:rsidRDefault="00EB5C58" w:rsidP="00DF01D1">
                                <w:pPr>
                                  <w:pStyle w:val="L-I-EU-pagenumber"/>
                                </w:pPr>
                                <w:r w:rsidRPr="007C5EE8">
                                  <w:t xml:space="preserve">       Interreg Europe  |  </w:t>
                                </w:r>
                                <w:r>
                                  <w:rPr>
                                    <w:lang w:val="en-GB"/>
                                  </w:rPr>
                                  <w:fldChar w:fldCharType="begin"/>
                                </w:r>
                                <w:r w:rsidRPr="007C5EE8">
                                  <w:instrText xml:space="preserve"> FILENAME \* MERGEFORMAT </w:instrText>
                                </w:r>
                                <w:r>
                                  <w:rPr>
                                    <w:lang w:val="en-GB"/>
                                  </w:rPr>
                                  <w:fldChar w:fldCharType="separate"/>
                                </w:r>
                                <w:r w:rsidR="00EF3A1F">
                                  <w:rPr>
                                    <w:noProof/>
                                  </w:rPr>
                                  <w:t>Regional Stakeholders Strategy template</w:t>
                                </w:r>
                                <w:r>
                                  <w:rPr>
                                    <w:lang w:val="en-GB"/>
                                  </w:rPr>
                                  <w:fldChar w:fldCharType="end"/>
                                </w:r>
                                <w:r w:rsidRPr="007C5EE8">
                                  <w:t xml:space="preserve">  |  </w:t>
                                </w:r>
                                <w:r w:rsidRPr="00432443">
                                  <w:fldChar w:fldCharType="begin"/>
                                </w:r>
                                <w:r w:rsidRPr="007C5EE8">
                                  <w:instrText>PAGE   \* MERGEFORMAT</w:instrText>
                                </w:r>
                                <w:r w:rsidRPr="00432443">
                                  <w:fldChar w:fldCharType="separate"/>
                                </w:r>
                                <w:r w:rsidR="00837B36">
                                  <w:rPr>
                                    <w:noProof/>
                                  </w:rPr>
                                  <w:t>2</w:t>
                                </w:r>
                                <w:r w:rsidRPr="00432443">
                                  <w:fldChar w:fldCharType="end"/>
                                </w:r>
                                <w:r w:rsidRPr="007C5EE8">
                                  <w:t xml:space="preserve"> / </w:t>
                                </w:r>
                                <w:r>
                                  <w:fldChar w:fldCharType="begin"/>
                                </w:r>
                                <w:r w:rsidRPr="007C5EE8">
                                  <w:instrText xml:space="preserve"> NUMPAGES  \* Arabic  \* MERGEFORMAT </w:instrText>
                                </w:r>
                                <w:r>
                                  <w:fldChar w:fldCharType="separate"/>
                                </w:r>
                                <w:r w:rsidR="00837B36">
                                  <w:rPr>
                                    <w:noProof/>
                                  </w:rPr>
                                  <w:t>8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  <w:p w:rsidR="00EB5C58" w:rsidRPr="007C5EE8" w:rsidRDefault="00EB5C58" w:rsidP="00DF01D1">
                                <w:pPr>
                                  <w:pStyle w:val="L-I-EU-footnote"/>
                                  <w:jc w:val="right"/>
                                </w:pPr>
                                <w:r w:rsidRPr="007C5EE8">
                                  <w:rPr>
                                    <w:noProof/>
                                    <w:lang w:eastAsia="fr-FR"/>
                                  </w:rPr>
                                  <w:t xml:space="preserve">                                   </w:t>
                                </w:r>
                                <w:r w:rsidRPr="007C5EE8">
                                  <w:t xml:space="preserve">    </w:t>
                                </w:r>
                              </w:p>
                              <w:p w:rsidR="00EB5C58" w:rsidRPr="007C5EE8" w:rsidRDefault="00EB5C58" w:rsidP="00DF01D1">
                                <w:pPr>
                                  <w:pStyle w:val="L-I-EU-footnote"/>
                                </w:pPr>
                                <w:r w:rsidRPr="007C5EE8">
                                  <w:t xml:space="preserve"> </w:t>
                                </w:r>
                              </w:p>
                              <w:p w:rsidR="00EB5C58" w:rsidRPr="007C5EE8" w:rsidRDefault="00EB5C58" w:rsidP="00DF01D1">
                                <w:pPr>
                                  <w:pStyle w:val="L-I-EU-footnote"/>
                                </w:pPr>
                              </w:p>
                              <w:p w:rsidR="00EB5C58" w:rsidRPr="007C5EE8" w:rsidRDefault="00EB5C58" w:rsidP="00DF01D1">
                                <w:pPr>
                                  <w:pStyle w:val="L-I-EU-pagenumber"/>
                                </w:pPr>
                              </w:p>
                            </w:tc>
                          </w:tr>
                        </w:tbl>
                        <w:p w:rsidR="00EB5C58" w:rsidRPr="007C5EE8" w:rsidRDefault="00EB5C58" w:rsidP="00EB5C58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51.05pt;margin-top:779.35pt;width:493.6pt;height:3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" filled="f" stroked="f" strokeweight=".5pt">
              <v:path arrowok="t"/>
              <v:textbox inset="0,0,0,0">
                <w:txbxContent>
                  <w:tbl>
                    <w:tblPr>
                      <w:tblW w:w="9866" w:type="dxa"/>
                      <w:tblInd w:w="5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866"/>
                    </w:tblGrid>
                    <w:tr w:rsidR="00EB5C58" w:rsidTr="00DF01D1">
                      <w:trPr>
                        <w:cantSplit/>
                        <w:trHeight w:hRule="exact" w:val="295"/>
                      </w:trPr>
                      <w:tc>
                        <w:tcPr>
                          <w:tcW w:w="9776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866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423"/>
                            <w:gridCol w:w="2481"/>
                            <w:gridCol w:w="2481"/>
                            <w:gridCol w:w="2481"/>
                          </w:tblGrid>
                          <w:tr w:rsidR="00EB5C58" w:rsidTr="00EB5C58">
                            <w:trPr>
                              <w:trHeight w:hRule="exact" w:val="85"/>
                            </w:trPr>
                            <w:tc>
                              <w:tcPr>
                                <w:tcW w:w="2438" w:type="dxa"/>
                                <w:tcBorders>
                                  <w:top w:val="single" w:sz="2" w:space="0" w:color="FDC609"/>
                                  <w:left w:val="single" w:sz="2" w:space="0" w:color="FDC609"/>
                                  <w:bottom w:val="single" w:sz="2" w:space="0" w:color="FDC609"/>
                                  <w:right w:val="single" w:sz="2" w:space="0" w:color="21B7CF"/>
                                </w:tcBorders>
                                <w:shd w:val="clear" w:color="auto" w:fill="FDC609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EB5C58" w:rsidRDefault="00EB5C58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21B7CF"/>
                                  <w:left w:val="single" w:sz="2" w:space="0" w:color="21B7CF"/>
                                  <w:bottom w:val="single" w:sz="2" w:space="0" w:color="21B7CF"/>
                                  <w:right w:val="single" w:sz="2" w:space="0" w:color="159960"/>
                                </w:tcBorders>
                                <w:shd w:val="clear" w:color="auto" w:fill="21B7CF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EB5C58" w:rsidRDefault="00EB5C58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159960"/>
                                  <w:left w:val="single" w:sz="2" w:space="0" w:color="159960"/>
                                  <w:bottom w:val="single" w:sz="2" w:space="0" w:color="159960"/>
                                  <w:right w:val="single" w:sz="2" w:space="0" w:color="98C222"/>
                                </w:tcBorders>
                                <w:shd w:val="clear" w:color="auto" w:fill="159960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EB5C58" w:rsidRDefault="00EB5C58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8C222"/>
                                  <w:left w:val="single" w:sz="2" w:space="0" w:color="98C222"/>
                                  <w:bottom w:val="single" w:sz="2" w:space="0" w:color="98C222"/>
                                  <w:right w:val="single" w:sz="2" w:space="0" w:color="98C222"/>
                                </w:tcBorders>
                                <w:shd w:val="clear" w:color="auto" w:fill="98C22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EB5C58" w:rsidRDefault="00EB5C58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:rsidR="00EB5C58" w:rsidRDefault="00EB5C58" w:rsidP="00DF01D1">
                          <w:pPr>
                            <w:pStyle w:val="L-I-EU-footnote"/>
                          </w:pPr>
                        </w:p>
                      </w:tc>
                    </w:tr>
                    <w:tr w:rsidR="00EB5C58" w:rsidRPr="00C16DFB" w:rsidTr="00DF01D1">
                      <w:trPr>
                        <w:cantSplit/>
                        <w:trHeight w:val="416"/>
                      </w:trPr>
                      <w:tc>
                        <w:tcPr>
                          <w:tcW w:w="9866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EB5C58" w:rsidRPr="007C5EE8" w:rsidRDefault="00EB5C58" w:rsidP="00DF01D1">
                          <w:pPr>
                            <w:pStyle w:val="L-I-EU-pagenumber"/>
                          </w:pPr>
                          <w:r w:rsidRPr="007C5EE8">
                            <w:t xml:space="preserve">       Interreg Europe  |  </w:t>
                          </w:r>
                          <w:r>
                            <w:rPr>
                              <w:lang w:val="en-GB"/>
                            </w:rPr>
                            <w:fldChar w:fldCharType="begin"/>
                          </w:r>
                          <w:r w:rsidRPr="007C5EE8">
                            <w:instrText xml:space="preserve"> FILENAME \* MERGEFORMAT </w:instrText>
                          </w:r>
                          <w:r>
                            <w:rPr>
                              <w:lang w:val="en-GB"/>
                            </w:rPr>
                            <w:fldChar w:fldCharType="separate"/>
                          </w:r>
                          <w:r w:rsidR="00EF3A1F">
                            <w:rPr>
                              <w:noProof/>
                            </w:rPr>
                            <w:t>Regional Stakeholders Strategy template</w:t>
                          </w:r>
                          <w:r>
                            <w:rPr>
                              <w:lang w:val="en-GB"/>
                            </w:rPr>
                            <w:fldChar w:fldCharType="end"/>
                          </w:r>
                          <w:r w:rsidRPr="007C5EE8">
                            <w:t xml:space="preserve">  |  </w:t>
                          </w:r>
                          <w:r w:rsidRPr="00432443">
                            <w:fldChar w:fldCharType="begin"/>
                          </w:r>
                          <w:r w:rsidRPr="007C5EE8">
                            <w:instrText>PAGE   \* MERGEFORMAT</w:instrText>
                          </w:r>
                          <w:r w:rsidRPr="00432443">
                            <w:fldChar w:fldCharType="separate"/>
                          </w:r>
                          <w:r w:rsidR="00837B36">
                            <w:rPr>
                              <w:noProof/>
                            </w:rPr>
                            <w:t>2</w:t>
                          </w:r>
                          <w:r w:rsidRPr="00432443">
                            <w:fldChar w:fldCharType="end"/>
                          </w:r>
                          <w:r w:rsidRPr="007C5EE8">
                            <w:t xml:space="preserve"> / </w:t>
                          </w:r>
                          <w:r>
                            <w:fldChar w:fldCharType="begin"/>
                          </w:r>
                          <w:r w:rsidRPr="007C5EE8">
                            <w:instrText xml:space="preserve"> NUMPAGES  \* Arabic  \* MERGEFORMAT </w:instrText>
                          </w:r>
                          <w:r>
                            <w:fldChar w:fldCharType="separate"/>
                          </w:r>
                          <w:r w:rsidR="00837B36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B5C58" w:rsidRPr="007C5EE8" w:rsidRDefault="00EB5C58" w:rsidP="00DF01D1">
                          <w:pPr>
                            <w:pStyle w:val="L-I-EU-footnote"/>
                            <w:jc w:val="right"/>
                          </w:pPr>
                          <w:r w:rsidRPr="007C5EE8">
                            <w:rPr>
                              <w:noProof/>
                              <w:lang w:eastAsia="fr-FR"/>
                            </w:rPr>
                            <w:t xml:space="preserve">                                   </w:t>
                          </w:r>
                          <w:r w:rsidRPr="007C5EE8">
                            <w:t xml:space="preserve">    </w:t>
                          </w:r>
                        </w:p>
                        <w:p w:rsidR="00EB5C58" w:rsidRPr="007C5EE8" w:rsidRDefault="00EB5C58" w:rsidP="00DF01D1">
                          <w:pPr>
                            <w:pStyle w:val="L-I-EU-footnote"/>
                          </w:pPr>
                          <w:r w:rsidRPr="007C5EE8">
                            <w:t xml:space="preserve"> </w:t>
                          </w:r>
                        </w:p>
                        <w:p w:rsidR="00EB5C58" w:rsidRPr="007C5EE8" w:rsidRDefault="00EB5C58" w:rsidP="00DF01D1">
                          <w:pPr>
                            <w:pStyle w:val="L-I-EU-footnote"/>
                          </w:pPr>
                        </w:p>
                        <w:p w:rsidR="00EB5C58" w:rsidRPr="007C5EE8" w:rsidRDefault="00EB5C58" w:rsidP="00DF01D1">
                          <w:pPr>
                            <w:pStyle w:val="L-I-EU-pagenumber"/>
                          </w:pPr>
                        </w:p>
                      </w:tc>
                    </w:tr>
                  </w:tbl>
                  <w:p w:rsidR="00EB5C58" w:rsidRPr="007C5EE8" w:rsidRDefault="00EB5C58" w:rsidP="00EB5C58"/>
                </w:txbxContent>
              </v:textbox>
            </v:shape>
          </w:pict>
        </mc:Fallback>
      </mc:AlternateContent>
    </w:r>
    <w:r w:rsidR="00837B3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648335</wp:posOffset>
              </wp:positionH>
              <wp:positionV relativeFrom="paragraph">
                <wp:posOffset>9897745</wp:posOffset>
              </wp:positionV>
              <wp:extent cx="6268720" cy="412115"/>
              <wp:effectExtent l="0" t="0" r="0" b="6985"/>
              <wp:wrapNone/>
              <wp:docPr id="5" name="Zone de text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68720" cy="412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9866" w:type="dxa"/>
                            <w:tblInd w:w="5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9866"/>
                          </w:tblGrid>
                          <w:tr w:rsidR="00EB5C58" w:rsidTr="00DF01D1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77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866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23"/>
                                  <w:gridCol w:w="2481"/>
                                  <w:gridCol w:w="2481"/>
                                  <w:gridCol w:w="2481"/>
                                </w:tblGrid>
                                <w:tr w:rsidR="00EB5C58" w:rsidTr="00DF01D1"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38" w:type="dxa"/>
                                      <w:tcBorders>
                                        <w:top w:val="single" w:sz="2" w:space="0" w:color="4F81BD" w:themeColor="accent1"/>
                                        <w:left w:val="single" w:sz="2" w:space="0" w:color="4F81BD" w:themeColor="accent1"/>
                                        <w:bottom w:val="single" w:sz="2" w:space="0" w:color="4F81BD" w:themeColor="accent1"/>
                                        <w:right w:val="single" w:sz="2" w:space="0" w:color="8064A2" w:themeColor="accent4"/>
                                      </w:tcBorders>
                                      <w:shd w:val="clear" w:color="auto" w:fill="4F81BD" w:themeFill="accent1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EB5C58" w:rsidRDefault="00EB5C58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8064A2" w:themeColor="accent4"/>
                                        <w:left w:val="single" w:sz="2" w:space="0" w:color="8064A2" w:themeColor="accent4"/>
                                        <w:bottom w:val="single" w:sz="2" w:space="0" w:color="8064A2" w:themeColor="accent4"/>
                                        <w:right w:val="single" w:sz="2" w:space="0" w:color="9BBB59" w:themeColor="accent3"/>
                                      </w:tcBorders>
                                      <w:shd w:val="clear" w:color="auto" w:fill="8064A2" w:themeFill="accent4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EB5C58" w:rsidRDefault="00EB5C58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BBB59" w:themeColor="accent3"/>
                                        <w:left w:val="single" w:sz="2" w:space="0" w:color="9BBB59" w:themeColor="accent3"/>
                                        <w:bottom w:val="single" w:sz="2" w:space="0" w:color="9BBB59" w:themeColor="accent3"/>
                                        <w:right w:val="single" w:sz="2" w:space="0" w:color="C0504D" w:themeColor="accent2"/>
                                      </w:tcBorders>
                                      <w:shd w:val="clear" w:color="auto" w:fill="9BBB59" w:themeFill="accent3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EB5C58" w:rsidRDefault="00EB5C58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C0504D" w:themeColor="accent2"/>
                                        <w:left w:val="single" w:sz="2" w:space="0" w:color="C0504D" w:themeColor="accent2"/>
                                        <w:bottom w:val="single" w:sz="2" w:space="0" w:color="C0504D" w:themeColor="accent2"/>
                                        <w:right w:val="single" w:sz="2" w:space="0" w:color="C0504D" w:themeColor="accent2"/>
                                      </w:tcBorders>
                                      <w:shd w:val="clear" w:color="auto" w:fill="C0504D" w:themeFill="accent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EB5C58" w:rsidRDefault="00EB5C58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EB5C58" w:rsidRDefault="00EB5C58" w:rsidP="00DF01D1">
                                <w:pPr>
                                  <w:pStyle w:val="L-I-EU-footnote"/>
                                </w:pPr>
                              </w:p>
                            </w:tc>
                          </w:tr>
                          <w:tr w:rsidR="00EB5C58" w:rsidRPr="00C16DFB" w:rsidTr="00DF01D1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986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EB5C58" w:rsidRPr="007C5EE8" w:rsidRDefault="00EB5C58" w:rsidP="00DF01D1">
                                <w:pPr>
                                  <w:pStyle w:val="L-I-EU-pagenumber"/>
                                </w:pPr>
                                <w:r w:rsidRPr="007C5EE8">
                                  <w:t xml:space="preserve">       Interreg Europe  |  </w:t>
                                </w:r>
                                <w:r>
                                  <w:rPr>
                                    <w:lang w:val="en-GB"/>
                                  </w:rPr>
                                  <w:fldChar w:fldCharType="begin"/>
                                </w:r>
                                <w:r w:rsidRPr="007C5EE8">
                                  <w:instrText xml:space="preserve"> FILENAME \* MERGEFORMAT </w:instrText>
                                </w:r>
                                <w:r>
                                  <w:rPr>
                                    <w:lang w:val="en-GB"/>
                                  </w:rPr>
                                  <w:fldChar w:fldCharType="separate"/>
                                </w:r>
                                <w:r w:rsidR="00EF3A1F">
                                  <w:rPr>
                                    <w:noProof/>
                                  </w:rPr>
                                  <w:t>Regional Stakeholders Strategy template</w:t>
                                </w:r>
                                <w:r>
                                  <w:rPr>
                                    <w:lang w:val="en-GB"/>
                                  </w:rPr>
                                  <w:fldChar w:fldCharType="end"/>
                                </w:r>
                                <w:r w:rsidRPr="007C5EE8">
                                  <w:t xml:space="preserve">  |  </w:t>
                                </w:r>
                                <w:r w:rsidRPr="00432443">
                                  <w:fldChar w:fldCharType="begin"/>
                                </w:r>
                                <w:r w:rsidRPr="007C5EE8">
                                  <w:instrText>PAGE   \* MERGEFORMAT</w:instrText>
                                </w:r>
                                <w:r w:rsidRPr="00432443">
                                  <w:fldChar w:fldCharType="separate"/>
                                </w:r>
                                <w:r w:rsidR="00837B36">
                                  <w:rPr>
                                    <w:noProof/>
                                  </w:rPr>
                                  <w:t>2</w:t>
                                </w:r>
                                <w:r w:rsidRPr="00432443">
                                  <w:fldChar w:fldCharType="end"/>
                                </w:r>
                                <w:r w:rsidRPr="007C5EE8">
                                  <w:t xml:space="preserve"> / </w:t>
                                </w:r>
                                <w:r>
                                  <w:fldChar w:fldCharType="begin"/>
                                </w:r>
                                <w:r w:rsidRPr="007C5EE8">
                                  <w:instrText xml:space="preserve"> NUMPAGES  \* Arabic  \* MERGEFORMAT </w:instrText>
                                </w:r>
                                <w:r>
                                  <w:fldChar w:fldCharType="separate"/>
                                </w:r>
                                <w:r w:rsidR="00837B36">
                                  <w:rPr>
                                    <w:noProof/>
                                  </w:rPr>
                                  <w:t>8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  <w:p w:rsidR="00EB5C58" w:rsidRPr="007C5EE8" w:rsidRDefault="00EB5C58" w:rsidP="00DF01D1">
                                <w:pPr>
                                  <w:pStyle w:val="L-I-EU-footnote"/>
                                  <w:jc w:val="right"/>
                                </w:pPr>
                                <w:r w:rsidRPr="007C5EE8">
                                  <w:rPr>
                                    <w:noProof/>
                                    <w:lang w:eastAsia="fr-FR"/>
                                  </w:rPr>
                                  <w:t xml:space="preserve">                                   </w:t>
                                </w:r>
                                <w:r w:rsidRPr="007C5EE8">
                                  <w:t xml:space="preserve">    </w:t>
                                </w:r>
                              </w:p>
                              <w:p w:rsidR="00EB5C58" w:rsidRPr="007C5EE8" w:rsidRDefault="00EB5C58" w:rsidP="00DF01D1">
                                <w:pPr>
                                  <w:pStyle w:val="L-I-EU-footnote"/>
                                </w:pPr>
                                <w:r w:rsidRPr="007C5EE8">
                                  <w:t xml:space="preserve"> </w:t>
                                </w:r>
                              </w:p>
                              <w:p w:rsidR="00EB5C58" w:rsidRPr="007C5EE8" w:rsidRDefault="00EB5C58" w:rsidP="00DF01D1">
                                <w:pPr>
                                  <w:pStyle w:val="L-I-EU-footnote"/>
                                </w:pPr>
                              </w:p>
                              <w:p w:rsidR="00EB5C58" w:rsidRPr="007C5EE8" w:rsidRDefault="00EB5C58" w:rsidP="00DF01D1">
                                <w:pPr>
                                  <w:pStyle w:val="L-I-EU-pagenumber"/>
                                </w:pPr>
                              </w:p>
                            </w:tc>
                          </w:tr>
                        </w:tbl>
                        <w:p w:rsidR="00EB5C58" w:rsidRPr="007C5EE8" w:rsidRDefault="00EB5C58" w:rsidP="00EB5C58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51.05pt;margin-top:779.35pt;width:493.6pt;height:3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" filled="f" stroked="f" strokeweight=".5pt">
              <v:path arrowok="t"/>
              <v:textbox inset="0,0,0,0">
                <w:txbxContent>
                  <w:tbl>
                    <w:tblPr>
                      <w:tblW w:w="9866" w:type="dxa"/>
                      <w:tblInd w:w="5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866"/>
                    </w:tblGrid>
                    <w:tr w:rsidR="00EB5C58" w:rsidTr="00DF01D1">
                      <w:trPr>
                        <w:cantSplit/>
                        <w:trHeight w:hRule="exact" w:val="295"/>
                      </w:trPr>
                      <w:tc>
                        <w:tcPr>
                          <w:tcW w:w="9776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866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423"/>
                            <w:gridCol w:w="2481"/>
                            <w:gridCol w:w="2481"/>
                            <w:gridCol w:w="2481"/>
                          </w:tblGrid>
                          <w:tr w:rsidR="00EB5C58" w:rsidTr="00DF01D1">
                            <w:trPr>
                              <w:trHeight w:hRule="exact" w:val="85"/>
                            </w:trPr>
                            <w:tc>
                              <w:tcPr>
                                <w:tcW w:w="2438" w:type="dxa"/>
                                <w:tcBorders>
                                  <w:top w:val="single" w:sz="2" w:space="0" w:color="4F81BD" w:themeColor="accent1"/>
                                  <w:left w:val="single" w:sz="2" w:space="0" w:color="4F81BD" w:themeColor="accent1"/>
                                  <w:bottom w:val="single" w:sz="2" w:space="0" w:color="4F81BD" w:themeColor="accent1"/>
                                  <w:right w:val="single" w:sz="2" w:space="0" w:color="8064A2" w:themeColor="accent4"/>
                                </w:tcBorders>
                                <w:shd w:val="clear" w:color="auto" w:fill="4F81BD" w:themeFill="accent1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EB5C58" w:rsidRDefault="00EB5C58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8064A2" w:themeColor="accent4"/>
                                  <w:left w:val="single" w:sz="2" w:space="0" w:color="8064A2" w:themeColor="accent4"/>
                                  <w:bottom w:val="single" w:sz="2" w:space="0" w:color="8064A2" w:themeColor="accent4"/>
                                  <w:right w:val="single" w:sz="2" w:space="0" w:color="9BBB59" w:themeColor="accent3"/>
                                </w:tcBorders>
                                <w:shd w:val="clear" w:color="auto" w:fill="8064A2" w:themeFill="accent4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EB5C58" w:rsidRDefault="00EB5C58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BBB59" w:themeColor="accent3"/>
                                  <w:left w:val="single" w:sz="2" w:space="0" w:color="9BBB59" w:themeColor="accent3"/>
                                  <w:bottom w:val="single" w:sz="2" w:space="0" w:color="9BBB59" w:themeColor="accent3"/>
                                  <w:right w:val="single" w:sz="2" w:space="0" w:color="C0504D" w:themeColor="accent2"/>
                                </w:tcBorders>
                                <w:shd w:val="clear" w:color="auto" w:fill="9BBB59" w:themeFill="accent3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EB5C58" w:rsidRDefault="00EB5C58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C0504D" w:themeColor="accent2"/>
                                  <w:left w:val="single" w:sz="2" w:space="0" w:color="C0504D" w:themeColor="accent2"/>
                                  <w:bottom w:val="single" w:sz="2" w:space="0" w:color="C0504D" w:themeColor="accent2"/>
                                  <w:right w:val="single" w:sz="2" w:space="0" w:color="C0504D" w:themeColor="accent2"/>
                                </w:tcBorders>
                                <w:shd w:val="clear" w:color="auto" w:fill="C0504D" w:themeFill="accent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EB5C58" w:rsidRDefault="00EB5C58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:rsidR="00EB5C58" w:rsidRDefault="00EB5C58" w:rsidP="00DF01D1">
                          <w:pPr>
                            <w:pStyle w:val="L-I-EU-footnote"/>
                          </w:pPr>
                        </w:p>
                      </w:tc>
                    </w:tr>
                    <w:tr w:rsidR="00EB5C58" w:rsidRPr="00C16DFB" w:rsidTr="00DF01D1">
                      <w:trPr>
                        <w:cantSplit/>
                        <w:trHeight w:val="416"/>
                      </w:trPr>
                      <w:tc>
                        <w:tcPr>
                          <w:tcW w:w="9866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EB5C58" w:rsidRPr="007C5EE8" w:rsidRDefault="00EB5C58" w:rsidP="00DF01D1">
                          <w:pPr>
                            <w:pStyle w:val="L-I-EU-pagenumber"/>
                          </w:pPr>
                          <w:r w:rsidRPr="007C5EE8">
                            <w:t xml:space="preserve">       Interreg Europe  |  </w:t>
                          </w:r>
                          <w:r>
                            <w:rPr>
                              <w:lang w:val="en-GB"/>
                            </w:rPr>
                            <w:fldChar w:fldCharType="begin"/>
                          </w:r>
                          <w:r w:rsidRPr="007C5EE8">
                            <w:instrText xml:space="preserve"> FILENAME \* MERGEFORMAT </w:instrText>
                          </w:r>
                          <w:r>
                            <w:rPr>
                              <w:lang w:val="en-GB"/>
                            </w:rPr>
                            <w:fldChar w:fldCharType="separate"/>
                          </w:r>
                          <w:r w:rsidR="00EF3A1F">
                            <w:rPr>
                              <w:noProof/>
                            </w:rPr>
                            <w:t>Regional Stakeholders Strategy template</w:t>
                          </w:r>
                          <w:r>
                            <w:rPr>
                              <w:lang w:val="en-GB"/>
                            </w:rPr>
                            <w:fldChar w:fldCharType="end"/>
                          </w:r>
                          <w:r w:rsidRPr="007C5EE8">
                            <w:t xml:space="preserve">  |  </w:t>
                          </w:r>
                          <w:r w:rsidRPr="00432443">
                            <w:fldChar w:fldCharType="begin"/>
                          </w:r>
                          <w:r w:rsidRPr="007C5EE8">
                            <w:instrText>PAGE   \* MERGEFORMAT</w:instrText>
                          </w:r>
                          <w:r w:rsidRPr="00432443">
                            <w:fldChar w:fldCharType="separate"/>
                          </w:r>
                          <w:r w:rsidR="00837B36">
                            <w:rPr>
                              <w:noProof/>
                            </w:rPr>
                            <w:t>2</w:t>
                          </w:r>
                          <w:r w:rsidRPr="00432443">
                            <w:fldChar w:fldCharType="end"/>
                          </w:r>
                          <w:r w:rsidRPr="007C5EE8">
                            <w:t xml:space="preserve"> / </w:t>
                          </w:r>
                          <w:r>
                            <w:fldChar w:fldCharType="begin"/>
                          </w:r>
                          <w:r w:rsidRPr="007C5EE8">
                            <w:instrText xml:space="preserve"> NUMPAGES  \* Arabic  \* MERGEFORMAT </w:instrText>
                          </w:r>
                          <w:r>
                            <w:fldChar w:fldCharType="separate"/>
                          </w:r>
                          <w:r w:rsidR="00837B36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B5C58" w:rsidRPr="007C5EE8" w:rsidRDefault="00EB5C58" w:rsidP="00DF01D1">
                          <w:pPr>
                            <w:pStyle w:val="L-I-EU-footnote"/>
                            <w:jc w:val="right"/>
                          </w:pPr>
                          <w:r w:rsidRPr="007C5EE8">
                            <w:rPr>
                              <w:noProof/>
                              <w:lang w:eastAsia="fr-FR"/>
                            </w:rPr>
                            <w:t xml:space="preserve">                                   </w:t>
                          </w:r>
                          <w:r w:rsidRPr="007C5EE8">
                            <w:t xml:space="preserve">    </w:t>
                          </w:r>
                        </w:p>
                        <w:p w:rsidR="00EB5C58" w:rsidRPr="007C5EE8" w:rsidRDefault="00EB5C58" w:rsidP="00DF01D1">
                          <w:pPr>
                            <w:pStyle w:val="L-I-EU-footnote"/>
                          </w:pPr>
                          <w:r w:rsidRPr="007C5EE8">
                            <w:t xml:space="preserve"> </w:t>
                          </w:r>
                        </w:p>
                        <w:p w:rsidR="00EB5C58" w:rsidRPr="007C5EE8" w:rsidRDefault="00EB5C58" w:rsidP="00DF01D1">
                          <w:pPr>
                            <w:pStyle w:val="L-I-EU-footnote"/>
                          </w:pPr>
                        </w:p>
                        <w:p w:rsidR="00EB5C58" w:rsidRPr="007C5EE8" w:rsidRDefault="00EB5C58" w:rsidP="00DF01D1">
                          <w:pPr>
                            <w:pStyle w:val="L-I-EU-pagenumber"/>
                          </w:pPr>
                        </w:p>
                      </w:tc>
                    </w:tr>
                  </w:tbl>
                  <w:p w:rsidR="00EB5C58" w:rsidRPr="007C5EE8" w:rsidRDefault="00EB5C58" w:rsidP="00EB5C58"/>
                </w:txbxContent>
              </v:textbox>
            </v:shape>
          </w:pict>
        </mc:Fallback>
      </mc:AlternateContent>
    </w:r>
  </w:p>
  <w:p w:rsidR="00EB5C58" w:rsidRDefault="00EB5C5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16" w:rsidRDefault="00F65016">
    <w:pPr>
      <w:pStyle w:val="Bunntekst"/>
      <w:rPr>
        <w:noProof/>
        <w:lang w:eastAsia="es-ES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290B25B9" wp14:editId="2BB2FA15">
          <wp:simplePos x="0" y="0"/>
          <wp:positionH relativeFrom="page">
            <wp:posOffset>57150</wp:posOffset>
          </wp:positionH>
          <wp:positionV relativeFrom="paragraph">
            <wp:posOffset>202565</wp:posOffset>
          </wp:positionV>
          <wp:extent cx="10624820" cy="16192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790"/>
                  <a:stretch/>
                </pic:blipFill>
                <pic:spPr bwMode="auto">
                  <a:xfrm>
                    <a:off x="0" y="0"/>
                    <a:ext cx="12067709" cy="183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B3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648335</wp:posOffset>
              </wp:positionH>
              <wp:positionV relativeFrom="paragraph">
                <wp:posOffset>9897745</wp:posOffset>
              </wp:positionV>
              <wp:extent cx="6268720" cy="412115"/>
              <wp:effectExtent l="0" t="0" r="0" b="6985"/>
              <wp:wrapNone/>
              <wp:docPr id="4" name="Zone de text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68720" cy="412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9866" w:type="dxa"/>
                            <w:tblInd w:w="5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9866"/>
                          </w:tblGrid>
                          <w:tr w:rsidR="00F65016" w:rsidTr="00DF01D1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77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866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23"/>
                                  <w:gridCol w:w="2481"/>
                                  <w:gridCol w:w="2481"/>
                                  <w:gridCol w:w="2481"/>
                                </w:tblGrid>
                                <w:tr w:rsidR="00F65016" w:rsidTr="00EB5C58"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38" w:type="dxa"/>
                                      <w:tcBorders>
                                        <w:top w:val="single" w:sz="2" w:space="0" w:color="FDC609"/>
                                        <w:left w:val="single" w:sz="2" w:space="0" w:color="FDC609"/>
                                        <w:bottom w:val="single" w:sz="2" w:space="0" w:color="FDC609"/>
                                        <w:right w:val="single" w:sz="2" w:space="0" w:color="21B7CF"/>
                                      </w:tcBorders>
                                      <w:shd w:val="clear" w:color="auto" w:fill="FDC609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F65016" w:rsidRDefault="00F65016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21B7CF"/>
                                        <w:left w:val="single" w:sz="2" w:space="0" w:color="21B7CF"/>
                                        <w:bottom w:val="single" w:sz="2" w:space="0" w:color="21B7CF"/>
                                        <w:right w:val="single" w:sz="2" w:space="0" w:color="159960"/>
                                      </w:tcBorders>
                                      <w:shd w:val="clear" w:color="auto" w:fill="21B7CF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F65016" w:rsidRDefault="00F65016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159960"/>
                                        <w:left w:val="single" w:sz="2" w:space="0" w:color="159960"/>
                                        <w:bottom w:val="single" w:sz="2" w:space="0" w:color="159960"/>
                                        <w:right w:val="single" w:sz="2" w:space="0" w:color="98C222"/>
                                      </w:tcBorders>
                                      <w:shd w:val="clear" w:color="auto" w:fill="159960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F65016" w:rsidRDefault="00F65016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8C222"/>
                                        <w:left w:val="single" w:sz="2" w:space="0" w:color="98C222"/>
                                        <w:bottom w:val="single" w:sz="2" w:space="0" w:color="98C222"/>
                                        <w:right w:val="single" w:sz="2" w:space="0" w:color="98C222"/>
                                      </w:tcBorders>
                                      <w:shd w:val="clear" w:color="auto" w:fill="98C22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F65016" w:rsidRDefault="00F65016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F65016" w:rsidRDefault="00F65016" w:rsidP="00DF01D1">
                                <w:pPr>
                                  <w:pStyle w:val="L-I-EU-footnote"/>
                                </w:pPr>
                              </w:p>
                            </w:tc>
                          </w:tr>
                          <w:tr w:rsidR="00F65016" w:rsidRPr="00C16DFB" w:rsidTr="00DF01D1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986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F65016" w:rsidRPr="007C5EE8" w:rsidRDefault="00F65016" w:rsidP="00DF01D1">
                                <w:pPr>
                                  <w:pStyle w:val="L-I-EU-pagenumber"/>
                                </w:pPr>
                                <w:r w:rsidRPr="007C5EE8">
                                  <w:t xml:space="preserve">       Interreg Europe  |  </w:t>
                                </w:r>
                                <w:r>
                                  <w:rPr>
                                    <w:lang w:val="en-GB"/>
                                  </w:rPr>
                                  <w:fldChar w:fldCharType="begin"/>
                                </w:r>
                                <w:r w:rsidRPr="007C5EE8">
                                  <w:instrText xml:space="preserve"> FILENAME \* MERGEFORMAT </w:instrText>
                                </w:r>
                                <w:r>
                                  <w:rPr>
                                    <w:lang w:val="en-GB"/>
                                  </w:rPr>
                                  <w:fldChar w:fldCharType="separate"/>
                                </w:r>
                                <w:r w:rsidR="00EF3A1F">
                                  <w:rPr>
                                    <w:noProof/>
                                  </w:rPr>
                                  <w:t>Regional Stakeholders Strategy template</w:t>
                                </w:r>
                                <w:r>
                                  <w:rPr>
                                    <w:lang w:val="en-GB"/>
                                  </w:rPr>
                                  <w:fldChar w:fldCharType="end"/>
                                </w:r>
                                <w:r w:rsidRPr="007C5EE8">
                                  <w:t xml:space="preserve">  |  </w:t>
                                </w:r>
                                <w:r w:rsidRPr="00432443">
                                  <w:fldChar w:fldCharType="begin"/>
                                </w:r>
                                <w:r w:rsidRPr="007C5EE8">
                                  <w:instrText>PAGE   \* MERGEFORMAT</w:instrText>
                                </w:r>
                                <w:r w:rsidRPr="00432443">
                                  <w:fldChar w:fldCharType="separate"/>
                                </w:r>
                                <w:r w:rsidR="00837B36">
                                  <w:rPr>
                                    <w:noProof/>
                                  </w:rPr>
                                  <w:t>6</w:t>
                                </w:r>
                                <w:r w:rsidRPr="00432443">
                                  <w:fldChar w:fldCharType="end"/>
                                </w:r>
                                <w:r w:rsidRPr="007C5EE8">
                                  <w:t xml:space="preserve"> / </w:t>
                                </w:r>
                                <w:r>
                                  <w:fldChar w:fldCharType="begin"/>
                                </w:r>
                                <w:r w:rsidRPr="007C5EE8">
                                  <w:instrText xml:space="preserve"> NUMPAGES  \* Arabic  \* MERGEFORMAT </w:instrText>
                                </w:r>
                                <w:r>
                                  <w:fldChar w:fldCharType="separate"/>
                                </w:r>
                                <w:r w:rsidR="00837B36">
                                  <w:rPr>
                                    <w:noProof/>
                                  </w:rPr>
                                  <w:t>8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  <w:p w:rsidR="00F65016" w:rsidRPr="007C5EE8" w:rsidRDefault="00F65016" w:rsidP="00DF01D1">
                                <w:pPr>
                                  <w:pStyle w:val="L-I-EU-footnote"/>
                                  <w:jc w:val="right"/>
                                </w:pPr>
                                <w:r w:rsidRPr="007C5EE8">
                                  <w:rPr>
                                    <w:noProof/>
                                    <w:lang w:eastAsia="fr-FR"/>
                                  </w:rPr>
                                  <w:t xml:space="preserve">                                   </w:t>
                                </w:r>
                                <w:r w:rsidRPr="007C5EE8">
                                  <w:t xml:space="preserve">    </w:t>
                                </w:r>
                              </w:p>
                              <w:p w:rsidR="00F65016" w:rsidRPr="007C5EE8" w:rsidRDefault="00F65016" w:rsidP="00DF01D1">
                                <w:pPr>
                                  <w:pStyle w:val="L-I-EU-footnote"/>
                                </w:pPr>
                                <w:r w:rsidRPr="007C5EE8">
                                  <w:t xml:space="preserve"> </w:t>
                                </w:r>
                              </w:p>
                              <w:p w:rsidR="00F65016" w:rsidRPr="007C5EE8" w:rsidRDefault="00F65016" w:rsidP="00DF01D1">
                                <w:pPr>
                                  <w:pStyle w:val="L-I-EU-footnote"/>
                                </w:pPr>
                              </w:p>
                              <w:p w:rsidR="00F65016" w:rsidRPr="007C5EE8" w:rsidRDefault="00F65016" w:rsidP="00DF01D1">
                                <w:pPr>
                                  <w:pStyle w:val="L-I-EU-pagenumber"/>
                                </w:pPr>
                              </w:p>
                            </w:tc>
                          </w:tr>
                        </w:tbl>
                        <w:p w:rsidR="00F65016" w:rsidRPr="007C5EE8" w:rsidRDefault="00F65016" w:rsidP="00EB5C58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1.05pt;margin-top:779.35pt;width:493.6pt;height:3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" filled="f" stroked="f" strokeweight=".5pt">
              <v:path arrowok="t"/>
              <v:textbox inset="0,0,0,0">
                <w:txbxContent>
                  <w:tbl>
                    <w:tblPr>
                      <w:tblW w:w="9866" w:type="dxa"/>
                      <w:tblInd w:w="5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866"/>
                    </w:tblGrid>
                    <w:tr w:rsidR="00F65016" w:rsidTr="00DF01D1">
                      <w:trPr>
                        <w:cantSplit/>
                        <w:trHeight w:hRule="exact" w:val="295"/>
                      </w:trPr>
                      <w:tc>
                        <w:tcPr>
                          <w:tcW w:w="9776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866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423"/>
                            <w:gridCol w:w="2481"/>
                            <w:gridCol w:w="2481"/>
                            <w:gridCol w:w="2481"/>
                          </w:tblGrid>
                          <w:tr w:rsidR="00F65016" w:rsidTr="00EB5C58">
                            <w:trPr>
                              <w:trHeight w:hRule="exact" w:val="85"/>
                            </w:trPr>
                            <w:tc>
                              <w:tcPr>
                                <w:tcW w:w="2438" w:type="dxa"/>
                                <w:tcBorders>
                                  <w:top w:val="single" w:sz="2" w:space="0" w:color="FDC609"/>
                                  <w:left w:val="single" w:sz="2" w:space="0" w:color="FDC609"/>
                                  <w:bottom w:val="single" w:sz="2" w:space="0" w:color="FDC609"/>
                                  <w:right w:val="single" w:sz="2" w:space="0" w:color="21B7CF"/>
                                </w:tcBorders>
                                <w:shd w:val="clear" w:color="auto" w:fill="FDC609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F65016" w:rsidRDefault="00F65016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21B7CF"/>
                                  <w:left w:val="single" w:sz="2" w:space="0" w:color="21B7CF"/>
                                  <w:bottom w:val="single" w:sz="2" w:space="0" w:color="21B7CF"/>
                                  <w:right w:val="single" w:sz="2" w:space="0" w:color="159960"/>
                                </w:tcBorders>
                                <w:shd w:val="clear" w:color="auto" w:fill="21B7CF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F65016" w:rsidRDefault="00F65016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159960"/>
                                  <w:left w:val="single" w:sz="2" w:space="0" w:color="159960"/>
                                  <w:bottom w:val="single" w:sz="2" w:space="0" w:color="159960"/>
                                  <w:right w:val="single" w:sz="2" w:space="0" w:color="98C222"/>
                                </w:tcBorders>
                                <w:shd w:val="clear" w:color="auto" w:fill="159960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F65016" w:rsidRDefault="00F65016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8C222"/>
                                  <w:left w:val="single" w:sz="2" w:space="0" w:color="98C222"/>
                                  <w:bottom w:val="single" w:sz="2" w:space="0" w:color="98C222"/>
                                  <w:right w:val="single" w:sz="2" w:space="0" w:color="98C222"/>
                                </w:tcBorders>
                                <w:shd w:val="clear" w:color="auto" w:fill="98C22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F65016" w:rsidRDefault="00F65016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:rsidR="00F65016" w:rsidRDefault="00F65016" w:rsidP="00DF01D1">
                          <w:pPr>
                            <w:pStyle w:val="L-I-EU-footnote"/>
                          </w:pPr>
                        </w:p>
                      </w:tc>
                    </w:tr>
                    <w:tr w:rsidR="00F65016" w:rsidRPr="00C16DFB" w:rsidTr="00DF01D1">
                      <w:trPr>
                        <w:cantSplit/>
                        <w:trHeight w:val="416"/>
                      </w:trPr>
                      <w:tc>
                        <w:tcPr>
                          <w:tcW w:w="9866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F65016" w:rsidRPr="007C5EE8" w:rsidRDefault="00F65016" w:rsidP="00DF01D1">
                          <w:pPr>
                            <w:pStyle w:val="L-I-EU-pagenumber"/>
                          </w:pPr>
                          <w:r w:rsidRPr="007C5EE8">
                            <w:t xml:space="preserve">       Interreg Europe  |  </w:t>
                          </w:r>
                          <w:r>
                            <w:rPr>
                              <w:lang w:val="en-GB"/>
                            </w:rPr>
                            <w:fldChar w:fldCharType="begin"/>
                          </w:r>
                          <w:r w:rsidRPr="007C5EE8">
                            <w:instrText xml:space="preserve"> FILENAME \* MERGEFORMAT </w:instrText>
                          </w:r>
                          <w:r>
                            <w:rPr>
                              <w:lang w:val="en-GB"/>
                            </w:rPr>
                            <w:fldChar w:fldCharType="separate"/>
                          </w:r>
                          <w:r w:rsidR="00EF3A1F">
                            <w:rPr>
                              <w:noProof/>
                            </w:rPr>
                            <w:t>Regional Stakeholders Strategy template</w:t>
                          </w:r>
                          <w:r>
                            <w:rPr>
                              <w:lang w:val="en-GB"/>
                            </w:rPr>
                            <w:fldChar w:fldCharType="end"/>
                          </w:r>
                          <w:r w:rsidRPr="007C5EE8">
                            <w:t xml:space="preserve">  |  </w:t>
                          </w:r>
                          <w:r w:rsidRPr="00432443">
                            <w:fldChar w:fldCharType="begin"/>
                          </w:r>
                          <w:r w:rsidRPr="007C5EE8">
                            <w:instrText>PAGE   \* MERGEFORMAT</w:instrText>
                          </w:r>
                          <w:r w:rsidRPr="00432443">
                            <w:fldChar w:fldCharType="separate"/>
                          </w:r>
                          <w:r w:rsidR="00837B36">
                            <w:rPr>
                              <w:noProof/>
                            </w:rPr>
                            <w:t>6</w:t>
                          </w:r>
                          <w:r w:rsidRPr="00432443">
                            <w:fldChar w:fldCharType="end"/>
                          </w:r>
                          <w:r w:rsidRPr="007C5EE8">
                            <w:t xml:space="preserve"> / </w:t>
                          </w:r>
                          <w:r>
                            <w:fldChar w:fldCharType="begin"/>
                          </w:r>
                          <w:r w:rsidRPr="007C5EE8">
                            <w:instrText xml:space="preserve"> NUMPAGES  \* Arabic  \* MERGEFORMAT </w:instrText>
                          </w:r>
                          <w:r>
                            <w:fldChar w:fldCharType="separate"/>
                          </w:r>
                          <w:r w:rsidR="00837B36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F65016" w:rsidRPr="007C5EE8" w:rsidRDefault="00F65016" w:rsidP="00DF01D1">
                          <w:pPr>
                            <w:pStyle w:val="L-I-EU-footnote"/>
                            <w:jc w:val="right"/>
                          </w:pPr>
                          <w:r w:rsidRPr="007C5EE8">
                            <w:rPr>
                              <w:noProof/>
                              <w:lang w:eastAsia="fr-FR"/>
                            </w:rPr>
                            <w:t xml:space="preserve">                                   </w:t>
                          </w:r>
                          <w:r w:rsidRPr="007C5EE8">
                            <w:t xml:space="preserve">    </w:t>
                          </w:r>
                        </w:p>
                        <w:p w:rsidR="00F65016" w:rsidRPr="007C5EE8" w:rsidRDefault="00F65016" w:rsidP="00DF01D1">
                          <w:pPr>
                            <w:pStyle w:val="L-I-EU-footnote"/>
                          </w:pPr>
                          <w:r w:rsidRPr="007C5EE8">
                            <w:t xml:space="preserve"> </w:t>
                          </w:r>
                        </w:p>
                        <w:p w:rsidR="00F65016" w:rsidRPr="007C5EE8" w:rsidRDefault="00F65016" w:rsidP="00DF01D1">
                          <w:pPr>
                            <w:pStyle w:val="L-I-EU-footnote"/>
                          </w:pPr>
                        </w:p>
                        <w:p w:rsidR="00F65016" w:rsidRPr="007C5EE8" w:rsidRDefault="00F65016" w:rsidP="00DF01D1">
                          <w:pPr>
                            <w:pStyle w:val="L-I-EU-pagenumber"/>
                          </w:pPr>
                        </w:p>
                      </w:tc>
                    </w:tr>
                  </w:tbl>
                  <w:p w:rsidR="00F65016" w:rsidRPr="007C5EE8" w:rsidRDefault="00F65016" w:rsidP="00EB5C58"/>
                </w:txbxContent>
              </v:textbox>
            </v:shape>
          </w:pict>
        </mc:Fallback>
      </mc:AlternateContent>
    </w:r>
    <w:r w:rsidR="00837B3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648335</wp:posOffset>
              </wp:positionH>
              <wp:positionV relativeFrom="paragraph">
                <wp:posOffset>9897745</wp:posOffset>
              </wp:positionV>
              <wp:extent cx="6268720" cy="412115"/>
              <wp:effectExtent l="0" t="0" r="0" b="6985"/>
              <wp:wrapNone/>
              <wp:docPr id="1" name="Zone de text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68720" cy="412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9866" w:type="dxa"/>
                            <w:tblInd w:w="5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9866"/>
                          </w:tblGrid>
                          <w:tr w:rsidR="00F65016" w:rsidTr="00DF01D1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77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866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23"/>
                                  <w:gridCol w:w="2481"/>
                                  <w:gridCol w:w="2481"/>
                                  <w:gridCol w:w="2481"/>
                                </w:tblGrid>
                                <w:tr w:rsidR="00F65016" w:rsidTr="00EB5C58"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38" w:type="dxa"/>
                                      <w:tcBorders>
                                        <w:top w:val="single" w:sz="2" w:space="0" w:color="FDC609"/>
                                        <w:left w:val="single" w:sz="2" w:space="0" w:color="FDC609"/>
                                        <w:bottom w:val="single" w:sz="2" w:space="0" w:color="FDC609"/>
                                        <w:right w:val="single" w:sz="2" w:space="0" w:color="21B7CF"/>
                                      </w:tcBorders>
                                      <w:shd w:val="clear" w:color="auto" w:fill="FDC609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F65016" w:rsidRDefault="00F65016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21B7CF"/>
                                        <w:left w:val="single" w:sz="2" w:space="0" w:color="21B7CF"/>
                                        <w:bottom w:val="single" w:sz="2" w:space="0" w:color="21B7CF"/>
                                        <w:right w:val="single" w:sz="2" w:space="0" w:color="159960"/>
                                      </w:tcBorders>
                                      <w:shd w:val="clear" w:color="auto" w:fill="21B7CF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F65016" w:rsidRDefault="00F65016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159960"/>
                                        <w:left w:val="single" w:sz="2" w:space="0" w:color="159960"/>
                                        <w:bottom w:val="single" w:sz="2" w:space="0" w:color="159960"/>
                                        <w:right w:val="single" w:sz="2" w:space="0" w:color="98C222"/>
                                      </w:tcBorders>
                                      <w:shd w:val="clear" w:color="auto" w:fill="159960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F65016" w:rsidRDefault="00F65016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8C222"/>
                                        <w:left w:val="single" w:sz="2" w:space="0" w:color="98C222"/>
                                        <w:bottom w:val="single" w:sz="2" w:space="0" w:color="98C222"/>
                                        <w:right w:val="single" w:sz="2" w:space="0" w:color="98C222"/>
                                      </w:tcBorders>
                                      <w:shd w:val="clear" w:color="auto" w:fill="98C22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F65016" w:rsidRDefault="00F65016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F65016" w:rsidRDefault="00F65016" w:rsidP="00DF01D1">
                                <w:pPr>
                                  <w:pStyle w:val="L-I-EU-footnote"/>
                                </w:pPr>
                              </w:p>
                            </w:tc>
                          </w:tr>
                          <w:tr w:rsidR="00F65016" w:rsidRPr="00C16DFB" w:rsidTr="00DF01D1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986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F65016" w:rsidRPr="007C5EE8" w:rsidRDefault="00F65016" w:rsidP="00DF01D1">
                                <w:pPr>
                                  <w:pStyle w:val="L-I-EU-pagenumber"/>
                                </w:pPr>
                                <w:r w:rsidRPr="007C5EE8">
                                  <w:t xml:space="preserve">       Interreg Europe  |  </w:t>
                                </w:r>
                                <w:r>
                                  <w:rPr>
                                    <w:lang w:val="en-GB"/>
                                  </w:rPr>
                                  <w:fldChar w:fldCharType="begin"/>
                                </w:r>
                                <w:r w:rsidRPr="007C5EE8">
                                  <w:instrText xml:space="preserve"> FILENAME \* MERGEFORMAT </w:instrText>
                                </w:r>
                                <w:r>
                                  <w:rPr>
                                    <w:lang w:val="en-GB"/>
                                  </w:rPr>
                                  <w:fldChar w:fldCharType="separate"/>
                                </w:r>
                                <w:r w:rsidR="00EF3A1F">
                                  <w:rPr>
                                    <w:noProof/>
                                  </w:rPr>
                                  <w:t>Regional Stakeholders Strategy template</w:t>
                                </w:r>
                                <w:r>
                                  <w:rPr>
                                    <w:lang w:val="en-GB"/>
                                  </w:rPr>
                                  <w:fldChar w:fldCharType="end"/>
                                </w:r>
                                <w:r w:rsidRPr="007C5EE8">
                                  <w:t xml:space="preserve">  |  </w:t>
                                </w:r>
                                <w:r w:rsidRPr="00432443">
                                  <w:fldChar w:fldCharType="begin"/>
                                </w:r>
                                <w:r w:rsidRPr="007C5EE8">
                                  <w:instrText>PAGE   \* MERGEFORMAT</w:instrText>
                                </w:r>
                                <w:r w:rsidRPr="00432443">
                                  <w:fldChar w:fldCharType="separate"/>
                                </w:r>
                                <w:r w:rsidR="00837B36">
                                  <w:rPr>
                                    <w:noProof/>
                                  </w:rPr>
                                  <w:t>6</w:t>
                                </w:r>
                                <w:r w:rsidRPr="00432443">
                                  <w:fldChar w:fldCharType="end"/>
                                </w:r>
                                <w:r w:rsidRPr="007C5EE8">
                                  <w:t xml:space="preserve"> / </w:t>
                                </w:r>
                                <w:r>
                                  <w:fldChar w:fldCharType="begin"/>
                                </w:r>
                                <w:r w:rsidRPr="007C5EE8">
                                  <w:instrText xml:space="preserve"> NUMPAGES  \* Arabic  \* MERGEFORMAT </w:instrText>
                                </w:r>
                                <w:r>
                                  <w:fldChar w:fldCharType="separate"/>
                                </w:r>
                                <w:r w:rsidR="00837B36">
                                  <w:rPr>
                                    <w:noProof/>
                                  </w:rPr>
                                  <w:t>8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  <w:p w:rsidR="00F65016" w:rsidRPr="007C5EE8" w:rsidRDefault="00F65016" w:rsidP="00DF01D1">
                                <w:pPr>
                                  <w:pStyle w:val="L-I-EU-footnote"/>
                                  <w:jc w:val="right"/>
                                </w:pPr>
                                <w:r w:rsidRPr="007C5EE8">
                                  <w:rPr>
                                    <w:noProof/>
                                    <w:lang w:eastAsia="fr-FR"/>
                                  </w:rPr>
                                  <w:t xml:space="preserve">                                   </w:t>
                                </w:r>
                                <w:r w:rsidRPr="007C5EE8">
                                  <w:t xml:space="preserve">    </w:t>
                                </w:r>
                              </w:p>
                              <w:p w:rsidR="00F65016" w:rsidRPr="007C5EE8" w:rsidRDefault="00F65016" w:rsidP="00DF01D1">
                                <w:pPr>
                                  <w:pStyle w:val="L-I-EU-footnote"/>
                                </w:pPr>
                                <w:r w:rsidRPr="007C5EE8">
                                  <w:t xml:space="preserve"> </w:t>
                                </w:r>
                              </w:p>
                              <w:p w:rsidR="00F65016" w:rsidRPr="007C5EE8" w:rsidRDefault="00F65016" w:rsidP="00DF01D1">
                                <w:pPr>
                                  <w:pStyle w:val="L-I-EU-footnote"/>
                                </w:pPr>
                              </w:p>
                              <w:p w:rsidR="00F65016" w:rsidRPr="007C5EE8" w:rsidRDefault="00F65016" w:rsidP="00DF01D1">
                                <w:pPr>
                                  <w:pStyle w:val="L-I-EU-pagenumber"/>
                                </w:pPr>
                              </w:p>
                            </w:tc>
                          </w:tr>
                        </w:tbl>
                        <w:p w:rsidR="00F65016" w:rsidRPr="007C5EE8" w:rsidRDefault="00F65016" w:rsidP="00EB5C58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51.05pt;margin-top:779.35pt;width:493.6pt;height:3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" filled="f" stroked="f" strokeweight=".5pt">
              <v:path arrowok="t"/>
              <v:textbox inset="0,0,0,0">
                <w:txbxContent>
                  <w:tbl>
                    <w:tblPr>
                      <w:tblW w:w="9866" w:type="dxa"/>
                      <w:tblInd w:w="5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866"/>
                    </w:tblGrid>
                    <w:tr w:rsidR="00F65016" w:rsidTr="00DF01D1">
                      <w:trPr>
                        <w:cantSplit/>
                        <w:trHeight w:hRule="exact" w:val="295"/>
                      </w:trPr>
                      <w:tc>
                        <w:tcPr>
                          <w:tcW w:w="9776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866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423"/>
                            <w:gridCol w:w="2481"/>
                            <w:gridCol w:w="2481"/>
                            <w:gridCol w:w="2481"/>
                          </w:tblGrid>
                          <w:tr w:rsidR="00F65016" w:rsidTr="00EB5C58">
                            <w:trPr>
                              <w:trHeight w:hRule="exact" w:val="85"/>
                            </w:trPr>
                            <w:tc>
                              <w:tcPr>
                                <w:tcW w:w="2438" w:type="dxa"/>
                                <w:tcBorders>
                                  <w:top w:val="single" w:sz="2" w:space="0" w:color="FDC609"/>
                                  <w:left w:val="single" w:sz="2" w:space="0" w:color="FDC609"/>
                                  <w:bottom w:val="single" w:sz="2" w:space="0" w:color="FDC609"/>
                                  <w:right w:val="single" w:sz="2" w:space="0" w:color="21B7CF"/>
                                </w:tcBorders>
                                <w:shd w:val="clear" w:color="auto" w:fill="FDC609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F65016" w:rsidRDefault="00F65016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21B7CF"/>
                                  <w:left w:val="single" w:sz="2" w:space="0" w:color="21B7CF"/>
                                  <w:bottom w:val="single" w:sz="2" w:space="0" w:color="21B7CF"/>
                                  <w:right w:val="single" w:sz="2" w:space="0" w:color="159960"/>
                                </w:tcBorders>
                                <w:shd w:val="clear" w:color="auto" w:fill="21B7CF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F65016" w:rsidRDefault="00F65016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159960"/>
                                  <w:left w:val="single" w:sz="2" w:space="0" w:color="159960"/>
                                  <w:bottom w:val="single" w:sz="2" w:space="0" w:color="159960"/>
                                  <w:right w:val="single" w:sz="2" w:space="0" w:color="98C222"/>
                                </w:tcBorders>
                                <w:shd w:val="clear" w:color="auto" w:fill="159960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F65016" w:rsidRDefault="00F65016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8C222"/>
                                  <w:left w:val="single" w:sz="2" w:space="0" w:color="98C222"/>
                                  <w:bottom w:val="single" w:sz="2" w:space="0" w:color="98C222"/>
                                  <w:right w:val="single" w:sz="2" w:space="0" w:color="98C222"/>
                                </w:tcBorders>
                                <w:shd w:val="clear" w:color="auto" w:fill="98C22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F65016" w:rsidRDefault="00F65016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:rsidR="00F65016" w:rsidRDefault="00F65016" w:rsidP="00DF01D1">
                          <w:pPr>
                            <w:pStyle w:val="L-I-EU-footnote"/>
                          </w:pPr>
                        </w:p>
                      </w:tc>
                    </w:tr>
                    <w:tr w:rsidR="00F65016" w:rsidRPr="00C16DFB" w:rsidTr="00DF01D1">
                      <w:trPr>
                        <w:cantSplit/>
                        <w:trHeight w:val="416"/>
                      </w:trPr>
                      <w:tc>
                        <w:tcPr>
                          <w:tcW w:w="9866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F65016" w:rsidRPr="007C5EE8" w:rsidRDefault="00F65016" w:rsidP="00DF01D1">
                          <w:pPr>
                            <w:pStyle w:val="L-I-EU-pagenumber"/>
                          </w:pPr>
                          <w:r w:rsidRPr="007C5EE8">
                            <w:t xml:space="preserve">       Interreg Europe  |  </w:t>
                          </w:r>
                          <w:r>
                            <w:rPr>
                              <w:lang w:val="en-GB"/>
                            </w:rPr>
                            <w:fldChar w:fldCharType="begin"/>
                          </w:r>
                          <w:r w:rsidRPr="007C5EE8">
                            <w:instrText xml:space="preserve"> FILENAME \* MERGEFORMAT </w:instrText>
                          </w:r>
                          <w:r>
                            <w:rPr>
                              <w:lang w:val="en-GB"/>
                            </w:rPr>
                            <w:fldChar w:fldCharType="separate"/>
                          </w:r>
                          <w:r w:rsidR="00EF3A1F">
                            <w:rPr>
                              <w:noProof/>
                            </w:rPr>
                            <w:t>Regional Stakeholders Strategy template</w:t>
                          </w:r>
                          <w:r>
                            <w:rPr>
                              <w:lang w:val="en-GB"/>
                            </w:rPr>
                            <w:fldChar w:fldCharType="end"/>
                          </w:r>
                          <w:r w:rsidRPr="007C5EE8">
                            <w:t xml:space="preserve">  |  </w:t>
                          </w:r>
                          <w:r w:rsidRPr="00432443">
                            <w:fldChar w:fldCharType="begin"/>
                          </w:r>
                          <w:r w:rsidRPr="007C5EE8">
                            <w:instrText>PAGE   \* MERGEFORMAT</w:instrText>
                          </w:r>
                          <w:r w:rsidRPr="00432443">
                            <w:fldChar w:fldCharType="separate"/>
                          </w:r>
                          <w:r w:rsidR="00837B36">
                            <w:rPr>
                              <w:noProof/>
                            </w:rPr>
                            <w:t>6</w:t>
                          </w:r>
                          <w:r w:rsidRPr="00432443">
                            <w:fldChar w:fldCharType="end"/>
                          </w:r>
                          <w:r w:rsidRPr="007C5EE8">
                            <w:t xml:space="preserve"> / </w:t>
                          </w:r>
                          <w:r>
                            <w:fldChar w:fldCharType="begin"/>
                          </w:r>
                          <w:r w:rsidRPr="007C5EE8">
                            <w:instrText xml:space="preserve"> NUMPAGES  \* Arabic  \* MERGEFORMAT </w:instrText>
                          </w:r>
                          <w:r>
                            <w:fldChar w:fldCharType="separate"/>
                          </w:r>
                          <w:r w:rsidR="00837B36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F65016" w:rsidRPr="007C5EE8" w:rsidRDefault="00F65016" w:rsidP="00DF01D1">
                          <w:pPr>
                            <w:pStyle w:val="L-I-EU-footnote"/>
                            <w:jc w:val="right"/>
                          </w:pPr>
                          <w:r w:rsidRPr="007C5EE8">
                            <w:rPr>
                              <w:noProof/>
                              <w:lang w:eastAsia="fr-FR"/>
                            </w:rPr>
                            <w:t xml:space="preserve">                                   </w:t>
                          </w:r>
                          <w:r w:rsidRPr="007C5EE8">
                            <w:t xml:space="preserve">    </w:t>
                          </w:r>
                        </w:p>
                        <w:p w:rsidR="00F65016" w:rsidRPr="007C5EE8" w:rsidRDefault="00F65016" w:rsidP="00DF01D1">
                          <w:pPr>
                            <w:pStyle w:val="L-I-EU-footnote"/>
                          </w:pPr>
                          <w:r w:rsidRPr="007C5EE8">
                            <w:t xml:space="preserve"> </w:t>
                          </w:r>
                        </w:p>
                        <w:p w:rsidR="00F65016" w:rsidRPr="007C5EE8" w:rsidRDefault="00F65016" w:rsidP="00DF01D1">
                          <w:pPr>
                            <w:pStyle w:val="L-I-EU-footnote"/>
                          </w:pPr>
                        </w:p>
                        <w:p w:rsidR="00F65016" w:rsidRPr="007C5EE8" w:rsidRDefault="00F65016" w:rsidP="00DF01D1">
                          <w:pPr>
                            <w:pStyle w:val="L-I-EU-pagenumber"/>
                          </w:pPr>
                        </w:p>
                      </w:tc>
                    </w:tr>
                  </w:tbl>
                  <w:p w:rsidR="00F65016" w:rsidRPr="007C5EE8" w:rsidRDefault="00F65016" w:rsidP="00EB5C58"/>
                </w:txbxContent>
              </v:textbox>
            </v:shape>
          </w:pict>
        </mc:Fallback>
      </mc:AlternateContent>
    </w:r>
    <w:r w:rsidR="00837B3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648335</wp:posOffset>
              </wp:positionH>
              <wp:positionV relativeFrom="paragraph">
                <wp:posOffset>9897745</wp:posOffset>
              </wp:positionV>
              <wp:extent cx="6268720" cy="412115"/>
              <wp:effectExtent l="0" t="0" r="0" b="6985"/>
              <wp:wrapNone/>
              <wp:docPr id="42" name="Zone de text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68720" cy="412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9866" w:type="dxa"/>
                            <w:tblInd w:w="5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9866"/>
                          </w:tblGrid>
                          <w:tr w:rsidR="00F65016" w:rsidTr="00DF01D1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77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866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23"/>
                                  <w:gridCol w:w="2481"/>
                                  <w:gridCol w:w="2481"/>
                                  <w:gridCol w:w="2481"/>
                                </w:tblGrid>
                                <w:tr w:rsidR="00F65016" w:rsidTr="00DF01D1"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38" w:type="dxa"/>
                                      <w:tcBorders>
                                        <w:top w:val="single" w:sz="2" w:space="0" w:color="4F81BD" w:themeColor="accent1"/>
                                        <w:left w:val="single" w:sz="2" w:space="0" w:color="4F81BD" w:themeColor="accent1"/>
                                        <w:bottom w:val="single" w:sz="2" w:space="0" w:color="4F81BD" w:themeColor="accent1"/>
                                        <w:right w:val="single" w:sz="2" w:space="0" w:color="8064A2" w:themeColor="accent4"/>
                                      </w:tcBorders>
                                      <w:shd w:val="clear" w:color="auto" w:fill="4F81BD" w:themeFill="accent1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F65016" w:rsidRDefault="00F65016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8064A2" w:themeColor="accent4"/>
                                        <w:left w:val="single" w:sz="2" w:space="0" w:color="8064A2" w:themeColor="accent4"/>
                                        <w:bottom w:val="single" w:sz="2" w:space="0" w:color="8064A2" w:themeColor="accent4"/>
                                        <w:right w:val="single" w:sz="2" w:space="0" w:color="9BBB59" w:themeColor="accent3"/>
                                      </w:tcBorders>
                                      <w:shd w:val="clear" w:color="auto" w:fill="8064A2" w:themeFill="accent4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F65016" w:rsidRDefault="00F65016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BBB59" w:themeColor="accent3"/>
                                        <w:left w:val="single" w:sz="2" w:space="0" w:color="9BBB59" w:themeColor="accent3"/>
                                        <w:bottom w:val="single" w:sz="2" w:space="0" w:color="9BBB59" w:themeColor="accent3"/>
                                        <w:right w:val="single" w:sz="2" w:space="0" w:color="C0504D" w:themeColor="accent2"/>
                                      </w:tcBorders>
                                      <w:shd w:val="clear" w:color="auto" w:fill="9BBB59" w:themeFill="accent3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F65016" w:rsidRDefault="00F65016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C0504D" w:themeColor="accent2"/>
                                        <w:left w:val="single" w:sz="2" w:space="0" w:color="C0504D" w:themeColor="accent2"/>
                                        <w:bottom w:val="single" w:sz="2" w:space="0" w:color="C0504D" w:themeColor="accent2"/>
                                        <w:right w:val="single" w:sz="2" w:space="0" w:color="C0504D" w:themeColor="accent2"/>
                                      </w:tcBorders>
                                      <w:shd w:val="clear" w:color="auto" w:fill="C0504D" w:themeFill="accent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F65016" w:rsidRDefault="00F65016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F65016" w:rsidRDefault="00F65016" w:rsidP="00DF01D1">
                                <w:pPr>
                                  <w:pStyle w:val="L-I-EU-footnote"/>
                                </w:pPr>
                              </w:p>
                            </w:tc>
                          </w:tr>
                          <w:tr w:rsidR="00F65016" w:rsidRPr="00C16DFB" w:rsidTr="00DF01D1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986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F65016" w:rsidRPr="007C5EE8" w:rsidRDefault="00F65016" w:rsidP="00DF01D1">
                                <w:pPr>
                                  <w:pStyle w:val="L-I-EU-pagenumber"/>
                                </w:pPr>
                                <w:r w:rsidRPr="007C5EE8">
                                  <w:t xml:space="preserve">       Interreg Europe  |  </w:t>
                                </w:r>
                                <w:r>
                                  <w:rPr>
                                    <w:lang w:val="en-GB"/>
                                  </w:rPr>
                                  <w:fldChar w:fldCharType="begin"/>
                                </w:r>
                                <w:r w:rsidRPr="007C5EE8">
                                  <w:instrText xml:space="preserve"> FILENAME \* MERGEFORMAT </w:instrText>
                                </w:r>
                                <w:r>
                                  <w:rPr>
                                    <w:lang w:val="en-GB"/>
                                  </w:rPr>
                                  <w:fldChar w:fldCharType="separate"/>
                                </w:r>
                                <w:r w:rsidR="00EF3A1F">
                                  <w:rPr>
                                    <w:noProof/>
                                  </w:rPr>
                                  <w:t>Regional Stakeholders Strategy template</w:t>
                                </w:r>
                                <w:r>
                                  <w:rPr>
                                    <w:lang w:val="en-GB"/>
                                  </w:rPr>
                                  <w:fldChar w:fldCharType="end"/>
                                </w:r>
                                <w:r w:rsidRPr="007C5EE8">
                                  <w:t xml:space="preserve">  |  </w:t>
                                </w:r>
                                <w:r w:rsidRPr="00432443">
                                  <w:fldChar w:fldCharType="begin"/>
                                </w:r>
                                <w:r w:rsidRPr="007C5EE8">
                                  <w:instrText>PAGE   \* MERGEFORMAT</w:instrText>
                                </w:r>
                                <w:r w:rsidRPr="00432443">
                                  <w:fldChar w:fldCharType="separate"/>
                                </w:r>
                                <w:r w:rsidR="00837B36">
                                  <w:rPr>
                                    <w:noProof/>
                                  </w:rPr>
                                  <w:t>6</w:t>
                                </w:r>
                                <w:r w:rsidRPr="00432443">
                                  <w:fldChar w:fldCharType="end"/>
                                </w:r>
                                <w:r w:rsidRPr="007C5EE8">
                                  <w:t xml:space="preserve"> / </w:t>
                                </w:r>
                                <w:r>
                                  <w:fldChar w:fldCharType="begin"/>
                                </w:r>
                                <w:r w:rsidRPr="007C5EE8">
                                  <w:instrText xml:space="preserve"> NUMPAGES  \* Arabic  \* MERGEFORMAT </w:instrText>
                                </w:r>
                                <w:r>
                                  <w:fldChar w:fldCharType="separate"/>
                                </w:r>
                                <w:r w:rsidR="00837B36">
                                  <w:rPr>
                                    <w:noProof/>
                                  </w:rPr>
                                  <w:t>8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  <w:p w:rsidR="00F65016" w:rsidRPr="007C5EE8" w:rsidRDefault="00F65016" w:rsidP="00DF01D1">
                                <w:pPr>
                                  <w:pStyle w:val="L-I-EU-footnote"/>
                                  <w:jc w:val="right"/>
                                </w:pPr>
                                <w:r w:rsidRPr="007C5EE8">
                                  <w:rPr>
                                    <w:noProof/>
                                    <w:lang w:eastAsia="fr-FR"/>
                                  </w:rPr>
                                  <w:t xml:space="preserve">                                   </w:t>
                                </w:r>
                                <w:r w:rsidRPr="007C5EE8">
                                  <w:t xml:space="preserve">    </w:t>
                                </w:r>
                              </w:p>
                              <w:p w:rsidR="00F65016" w:rsidRPr="007C5EE8" w:rsidRDefault="00F65016" w:rsidP="00DF01D1">
                                <w:pPr>
                                  <w:pStyle w:val="L-I-EU-footnote"/>
                                </w:pPr>
                                <w:r w:rsidRPr="007C5EE8">
                                  <w:t xml:space="preserve"> </w:t>
                                </w:r>
                              </w:p>
                              <w:p w:rsidR="00F65016" w:rsidRPr="007C5EE8" w:rsidRDefault="00F65016" w:rsidP="00DF01D1">
                                <w:pPr>
                                  <w:pStyle w:val="L-I-EU-footnote"/>
                                </w:pPr>
                              </w:p>
                              <w:p w:rsidR="00F65016" w:rsidRPr="007C5EE8" w:rsidRDefault="00F65016" w:rsidP="00DF01D1">
                                <w:pPr>
                                  <w:pStyle w:val="L-I-EU-pagenumber"/>
                                </w:pPr>
                              </w:p>
                            </w:tc>
                          </w:tr>
                        </w:tbl>
                        <w:p w:rsidR="00F65016" w:rsidRPr="007C5EE8" w:rsidRDefault="00F65016" w:rsidP="00EB5C58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51.05pt;margin-top:779.35pt;width:493.6pt;height: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" filled="f" stroked="f" strokeweight=".5pt">
              <v:path arrowok="t"/>
              <v:textbox inset="0,0,0,0">
                <w:txbxContent>
                  <w:tbl>
                    <w:tblPr>
                      <w:tblW w:w="9866" w:type="dxa"/>
                      <w:tblInd w:w="5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866"/>
                    </w:tblGrid>
                    <w:tr w:rsidR="00F65016" w:rsidTr="00DF01D1">
                      <w:trPr>
                        <w:cantSplit/>
                        <w:trHeight w:hRule="exact" w:val="295"/>
                      </w:trPr>
                      <w:tc>
                        <w:tcPr>
                          <w:tcW w:w="9776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866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423"/>
                            <w:gridCol w:w="2481"/>
                            <w:gridCol w:w="2481"/>
                            <w:gridCol w:w="2481"/>
                          </w:tblGrid>
                          <w:tr w:rsidR="00F65016" w:rsidTr="00DF01D1">
                            <w:trPr>
                              <w:trHeight w:hRule="exact" w:val="85"/>
                            </w:trPr>
                            <w:tc>
                              <w:tcPr>
                                <w:tcW w:w="2438" w:type="dxa"/>
                                <w:tcBorders>
                                  <w:top w:val="single" w:sz="2" w:space="0" w:color="4F81BD" w:themeColor="accent1"/>
                                  <w:left w:val="single" w:sz="2" w:space="0" w:color="4F81BD" w:themeColor="accent1"/>
                                  <w:bottom w:val="single" w:sz="2" w:space="0" w:color="4F81BD" w:themeColor="accent1"/>
                                  <w:right w:val="single" w:sz="2" w:space="0" w:color="8064A2" w:themeColor="accent4"/>
                                </w:tcBorders>
                                <w:shd w:val="clear" w:color="auto" w:fill="4F81BD" w:themeFill="accent1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F65016" w:rsidRDefault="00F65016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8064A2" w:themeColor="accent4"/>
                                  <w:left w:val="single" w:sz="2" w:space="0" w:color="8064A2" w:themeColor="accent4"/>
                                  <w:bottom w:val="single" w:sz="2" w:space="0" w:color="8064A2" w:themeColor="accent4"/>
                                  <w:right w:val="single" w:sz="2" w:space="0" w:color="9BBB59" w:themeColor="accent3"/>
                                </w:tcBorders>
                                <w:shd w:val="clear" w:color="auto" w:fill="8064A2" w:themeFill="accent4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F65016" w:rsidRDefault="00F65016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BBB59" w:themeColor="accent3"/>
                                  <w:left w:val="single" w:sz="2" w:space="0" w:color="9BBB59" w:themeColor="accent3"/>
                                  <w:bottom w:val="single" w:sz="2" w:space="0" w:color="9BBB59" w:themeColor="accent3"/>
                                  <w:right w:val="single" w:sz="2" w:space="0" w:color="C0504D" w:themeColor="accent2"/>
                                </w:tcBorders>
                                <w:shd w:val="clear" w:color="auto" w:fill="9BBB59" w:themeFill="accent3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F65016" w:rsidRDefault="00F65016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C0504D" w:themeColor="accent2"/>
                                  <w:left w:val="single" w:sz="2" w:space="0" w:color="C0504D" w:themeColor="accent2"/>
                                  <w:bottom w:val="single" w:sz="2" w:space="0" w:color="C0504D" w:themeColor="accent2"/>
                                  <w:right w:val="single" w:sz="2" w:space="0" w:color="C0504D" w:themeColor="accent2"/>
                                </w:tcBorders>
                                <w:shd w:val="clear" w:color="auto" w:fill="C0504D" w:themeFill="accent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F65016" w:rsidRDefault="00F65016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:rsidR="00F65016" w:rsidRDefault="00F65016" w:rsidP="00DF01D1">
                          <w:pPr>
                            <w:pStyle w:val="L-I-EU-footnote"/>
                          </w:pPr>
                        </w:p>
                      </w:tc>
                    </w:tr>
                    <w:tr w:rsidR="00F65016" w:rsidRPr="00C16DFB" w:rsidTr="00DF01D1">
                      <w:trPr>
                        <w:cantSplit/>
                        <w:trHeight w:val="416"/>
                      </w:trPr>
                      <w:tc>
                        <w:tcPr>
                          <w:tcW w:w="9866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F65016" w:rsidRPr="007C5EE8" w:rsidRDefault="00F65016" w:rsidP="00DF01D1">
                          <w:pPr>
                            <w:pStyle w:val="L-I-EU-pagenumber"/>
                          </w:pPr>
                          <w:r w:rsidRPr="007C5EE8">
                            <w:t xml:space="preserve">       Interreg Europe  |  </w:t>
                          </w:r>
                          <w:r>
                            <w:rPr>
                              <w:lang w:val="en-GB"/>
                            </w:rPr>
                            <w:fldChar w:fldCharType="begin"/>
                          </w:r>
                          <w:r w:rsidRPr="007C5EE8">
                            <w:instrText xml:space="preserve"> FILENAME \* MERGEFORMAT </w:instrText>
                          </w:r>
                          <w:r>
                            <w:rPr>
                              <w:lang w:val="en-GB"/>
                            </w:rPr>
                            <w:fldChar w:fldCharType="separate"/>
                          </w:r>
                          <w:r w:rsidR="00EF3A1F">
                            <w:rPr>
                              <w:noProof/>
                            </w:rPr>
                            <w:t>Regional Stakeholders Strategy template</w:t>
                          </w:r>
                          <w:r>
                            <w:rPr>
                              <w:lang w:val="en-GB"/>
                            </w:rPr>
                            <w:fldChar w:fldCharType="end"/>
                          </w:r>
                          <w:r w:rsidRPr="007C5EE8">
                            <w:t xml:space="preserve">  |  </w:t>
                          </w:r>
                          <w:r w:rsidRPr="00432443">
                            <w:fldChar w:fldCharType="begin"/>
                          </w:r>
                          <w:r w:rsidRPr="007C5EE8">
                            <w:instrText>PAGE   \* MERGEFORMAT</w:instrText>
                          </w:r>
                          <w:r w:rsidRPr="00432443">
                            <w:fldChar w:fldCharType="separate"/>
                          </w:r>
                          <w:r w:rsidR="00837B36">
                            <w:rPr>
                              <w:noProof/>
                            </w:rPr>
                            <w:t>6</w:t>
                          </w:r>
                          <w:r w:rsidRPr="00432443">
                            <w:fldChar w:fldCharType="end"/>
                          </w:r>
                          <w:r w:rsidRPr="007C5EE8">
                            <w:t xml:space="preserve"> / </w:t>
                          </w:r>
                          <w:r>
                            <w:fldChar w:fldCharType="begin"/>
                          </w:r>
                          <w:r w:rsidRPr="007C5EE8">
                            <w:instrText xml:space="preserve"> NUMPAGES  \* Arabic  \* MERGEFORMAT </w:instrText>
                          </w:r>
                          <w:r>
                            <w:fldChar w:fldCharType="separate"/>
                          </w:r>
                          <w:r w:rsidR="00837B36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F65016" w:rsidRPr="007C5EE8" w:rsidRDefault="00F65016" w:rsidP="00DF01D1">
                          <w:pPr>
                            <w:pStyle w:val="L-I-EU-footnote"/>
                            <w:jc w:val="right"/>
                          </w:pPr>
                          <w:r w:rsidRPr="007C5EE8">
                            <w:rPr>
                              <w:noProof/>
                              <w:lang w:eastAsia="fr-FR"/>
                            </w:rPr>
                            <w:t xml:space="preserve">                                   </w:t>
                          </w:r>
                          <w:r w:rsidRPr="007C5EE8">
                            <w:t xml:space="preserve">    </w:t>
                          </w:r>
                        </w:p>
                        <w:p w:rsidR="00F65016" w:rsidRPr="007C5EE8" w:rsidRDefault="00F65016" w:rsidP="00DF01D1">
                          <w:pPr>
                            <w:pStyle w:val="L-I-EU-footnote"/>
                          </w:pPr>
                          <w:r w:rsidRPr="007C5EE8">
                            <w:t xml:space="preserve"> </w:t>
                          </w:r>
                        </w:p>
                        <w:p w:rsidR="00F65016" w:rsidRPr="007C5EE8" w:rsidRDefault="00F65016" w:rsidP="00DF01D1">
                          <w:pPr>
                            <w:pStyle w:val="L-I-EU-footnote"/>
                          </w:pPr>
                        </w:p>
                        <w:p w:rsidR="00F65016" w:rsidRPr="007C5EE8" w:rsidRDefault="00F65016" w:rsidP="00DF01D1">
                          <w:pPr>
                            <w:pStyle w:val="L-I-EU-pagenumber"/>
                          </w:pPr>
                        </w:p>
                      </w:tc>
                    </w:tr>
                  </w:tbl>
                  <w:p w:rsidR="00F65016" w:rsidRPr="007C5EE8" w:rsidRDefault="00F65016" w:rsidP="00EB5C58"/>
                </w:txbxContent>
              </v:textbox>
            </v:shape>
          </w:pict>
        </mc:Fallback>
      </mc:AlternateContent>
    </w:r>
  </w:p>
  <w:p w:rsidR="00F65016" w:rsidRDefault="00F6501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01" w:rsidRDefault="00597701" w:rsidP="00597701">
      <w:pPr>
        <w:spacing w:after="0" w:line="240" w:lineRule="auto"/>
      </w:pPr>
      <w:r>
        <w:separator/>
      </w:r>
    </w:p>
  </w:footnote>
  <w:footnote w:type="continuationSeparator" w:id="0">
    <w:p w:rsidR="00597701" w:rsidRDefault="00597701" w:rsidP="00597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89" w:rsidRDefault="00A67221">
    <w:pPr>
      <w:pStyle w:val="Topptekst"/>
    </w:pPr>
    <w:r w:rsidRPr="00A67221">
      <w:rPr>
        <w:color w:val="FF0000"/>
      </w:rPr>
      <w:t>PARTNER LOGO</w:t>
    </w:r>
    <w:r w:rsidR="00C3410C">
      <w:tab/>
    </w:r>
    <w:r w:rsidR="00C3410C">
      <w:tab/>
      <w:t xml:space="preserve">  </w:t>
    </w:r>
    <w:r w:rsidR="00C3410C">
      <w:rPr>
        <w:noProof/>
      </w:rPr>
      <w:drawing>
        <wp:inline distT="0" distB="0" distL="0" distR="0">
          <wp:extent cx="1809750" cy="1295400"/>
          <wp:effectExtent l="0" t="0" r="0" b="0"/>
          <wp:docPr id="2" name="Imagen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RICOAST_EU_FLA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0D89" w:rsidRDefault="00760D8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0C" w:rsidRDefault="00A67221">
    <w:pPr>
      <w:pStyle w:val="Topptekst"/>
    </w:pPr>
    <w:r w:rsidRPr="00A67221">
      <w:rPr>
        <w:color w:val="FF0000"/>
      </w:rPr>
      <w:t>PARTNER LOGO</w:t>
    </w:r>
    <w:r w:rsidR="00C3410C">
      <w:tab/>
    </w:r>
    <w:r w:rsidR="00C3410C">
      <w:tab/>
    </w:r>
    <w:r w:rsidR="00C3410C">
      <w:tab/>
    </w:r>
    <w:r w:rsidR="00C3410C">
      <w:tab/>
    </w:r>
    <w:r w:rsidR="00C3410C">
      <w:tab/>
      <w:t xml:space="preserve">  </w:t>
    </w:r>
    <w:r w:rsidR="00C3410C">
      <w:rPr>
        <w:noProof/>
      </w:rPr>
      <w:drawing>
        <wp:inline distT="0" distB="0" distL="0" distR="0" wp14:anchorId="1065BF46" wp14:editId="2A678B97">
          <wp:extent cx="1809750" cy="1295400"/>
          <wp:effectExtent l="0" t="0" r="0" b="0"/>
          <wp:docPr id="8" name="Imagen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RICOAST_EU_FLA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410C" w:rsidRDefault="00C3410C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0C" w:rsidRDefault="00A67221">
    <w:pPr>
      <w:pStyle w:val="Topptekst"/>
    </w:pPr>
    <w:r w:rsidRPr="00A67221">
      <w:rPr>
        <w:color w:val="FF0000"/>
      </w:rPr>
      <w:t>PARTNER LOGO</w:t>
    </w:r>
    <w:r w:rsidR="00C3410C">
      <w:tab/>
    </w:r>
    <w:r w:rsidR="00C3410C">
      <w:tab/>
    </w:r>
    <w:r w:rsidR="00C3410C">
      <w:rPr>
        <w:noProof/>
      </w:rPr>
      <w:drawing>
        <wp:inline distT="0" distB="0" distL="0" distR="0">
          <wp:extent cx="1809750" cy="1295400"/>
          <wp:effectExtent l="0" t="0" r="0" b="0"/>
          <wp:docPr id="7" name="Imagen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RICOAST_EU_FLA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410C">
      <w:tab/>
    </w:r>
    <w:r w:rsidR="00C3410C">
      <w:tab/>
    </w:r>
    <w:r w:rsidR="00C3410C">
      <w:tab/>
    </w:r>
    <w:r w:rsidR="00C3410C">
      <w:tab/>
    </w:r>
    <w:r w:rsidR="00C3410C">
      <w:tab/>
      <w:t xml:space="preserve">  </w:t>
    </w:r>
    <w:r w:rsidR="00C3410C">
      <w:rPr>
        <w:noProof/>
      </w:rPr>
      <w:drawing>
        <wp:inline distT="0" distB="0" distL="0" distR="0" wp14:anchorId="6FE1989F" wp14:editId="3CA90525">
          <wp:extent cx="1809750" cy="12954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RICOAST_EU_FLA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410C" w:rsidRDefault="00C3410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2340"/>
    <w:multiLevelType w:val="hybridMultilevel"/>
    <w:tmpl w:val="3D927BA2"/>
    <w:lvl w:ilvl="0" w:tplc="EEB8B848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262E5DD2"/>
    <w:multiLevelType w:val="hybridMultilevel"/>
    <w:tmpl w:val="185A9EBC"/>
    <w:lvl w:ilvl="0" w:tplc="4A22582C">
      <w:start w:val="1"/>
      <w:numFmt w:val="upperLetter"/>
      <w:lvlText w:val="%1-"/>
      <w:lvlJc w:val="left"/>
      <w:pPr>
        <w:ind w:left="24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6" w:hanging="360"/>
      </w:pPr>
    </w:lvl>
    <w:lvl w:ilvl="2" w:tplc="0C0A001B" w:tentative="1">
      <w:start w:val="1"/>
      <w:numFmt w:val="lowerRoman"/>
      <w:lvlText w:val="%3."/>
      <w:lvlJc w:val="right"/>
      <w:pPr>
        <w:ind w:left="3926" w:hanging="180"/>
      </w:pPr>
    </w:lvl>
    <w:lvl w:ilvl="3" w:tplc="0C0A000F" w:tentative="1">
      <w:start w:val="1"/>
      <w:numFmt w:val="decimal"/>
      <w:lvlText w:val="%4."/>
      <w:lvlJc w:val="left"/>
      <w:pPr>
        <w:ind w:left="4646" w:hanging="360"/>
      </w:pPr>
    </w:lvl>
    <w:lvl w:ilvl="4" w:tplc="0C0A0019" w:tentative="1">
      <w:start w:val="1"/>
      <w:numFmt w:val="lowerLetter"/>
      <w:lvlText w:val="%5."/>
      <w:lvlJc w:val="left"/>
      <w:pPr>
        <w:ind w:left="5366" w:hanging="360"/>
      </w:pPr>
    </w:lvl>
    <w:lvl w:ilvl="5" w:tplc="0C0A001B" w:tentative="1">
      <w:start w:val="1"/>
      <w:numFmt w:val="lowerRoman"/>
      <w:lvlText w:val="%6."/>
      <w:lvlJc w:val="right"/>
      <w:pPr>
        <w:ind w:left="6086" w:hanging="180"/>
      </w:pPr>
    </w:lvl>
    <w:lvl w:ilvl="6" w:tplc="0C0A000F" w:tentative="1">
      <w:start w:val="1"/>
      <w:numFmt w:val="decimal"/>
      <w:lvlText w:val="%7."/>
      <w:lvlJc w:val="left"/>
      <w:pPr>
        <w:ind w:left="6806" w:hanging="360"/>
      </w:pPr>
    </w:lvl>
    <w:lvl w:ilvl="7" w:tplc="0C0A0019" w:tentative="1">
      <w:start w:val="1"/>
      <w:numFmt w:val="lowerLetter"/>
      <w:lvlText w:val="%8."/>
      <w:lvlJc w:val="left"/>
      <w:pPr>
        <w:ind w:left="7526" w:hanging="360"/>
      </w:pPr>
    </w:lvl>
    <w:lvl w:ilvl="8" w:tplc="0C0A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283062B0"/>
    <w:multiLevelType w:val="multilevel"/>
    <w:tmpl w:val="00FC0BFE"/>
    <w:lvl w:ilvl="0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JStyle1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3">
    <w:nsid w:val="3673132A"/>
    <w:multiLevelType w:val="hybridMultilevel"/>
    <w:tmpl w:val="A274BABE"/>
    <w:lvl w:ilvl="0" w:tplc="A344F2EA">
      <w:start w:val="1"/>
      <w:numFmt w:val="upperLetter"/>
      <w:lvlText w:val="%1-"/>
      <w:lvlJc w:val="left"/>
      <w:pPr>
        <w:ind w:left="32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920" w:hanging="360"/>
      </w:pPr>
    </w:lvl>
    <w:lvl w:ilvl="2" w:tplc="0C0A001B" w:tentative="1">
      <w:start w:val="1"/>
      <w:numFmt w:val="lowerRoman"/>
      <w:lvlText w:val="%3."/>
      <w:lvlJc w:val="right"/>
      <w:pPr>
        <w:ind w:left="4640" w:hanging="180"/>
      </w:pPr>
    </w:lvl>
    <w:lvl w:ilvl="3" w:tplc="0C0A000F" w:tentative="1">
      <w:start w:val="1"/>
      <w:numFmt w:val="decimal"/>
      <w:lvlText w:val="%4."/>
      <w:lvlJc w:val="left"/>
      <w:pPr>
        <w:ind w:left="5360" w:hanging="360"/>
      </w:pPr>
    </w:lvl>
    <w:lvl w:ilvl="4" w:tplc="0C0A0019" w:tentative="1">
      <w:start w:val="1"/>
      <w:numFmt w:val="lowerLetter"/>
      <w:lvlText w:val="%5."/>
      <w:lvlJc w:val="left"/>
      <w:pPr>
        <w:ind w:left="6080" w:hanging="360"/>
      </w:pPr>
    </w:lvl>
    <w:lvl w:ilvl="5" w:tplc="0C0A001B" w:tentative="1">
      <w:start w:val="1"/>
      <w:numFmt w:val="lowerRoman"/>
      <w:lvlText w:val="%6."/>
      <w:lvlJc w:val="right"/>
      <w:pPr>
        <w:ind w:left="6800" w:hanging="180"/>
      </w:pPr>
    </w:lvl>
    <w:lvl w:ilvl="6" w:tplc="0C0A000F" w:tentative="1">
      <w:start w:val="1"/>
      <w:numFmt w:val="decimal"/>
      <w:lvlText w:val="%7."/>
      <w:lvlJc w:val="left"/>
      <w:pPr>
        <w:ind w:left="7520" w:hanging="360"/>
      </w:pPr>
    </w:lvl>
    <w:lvl w:ilvl="7" w:tplc="0C0A0019" w:tentative="1">
      <w:start w:val="1"/>
      <w:numFmt w:val="lowerLetter"/>
      <w:lvlText w:val="%8."/>
      <w:lvlJc w:val="left"/>
      <w:pPr>
        <w:ind w:left="8240" w:hanging="360"/>
      </w:pPr>
    </w:lvl>
    <w:lvl w:ilvl="8" w:tplc="0C0A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4">
    <w:nsid w:val="46BC586F"/>
    <w:multiLevelType w:val="hybridMultilevel"/>
    <w:tmpl w:val="DC10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66528"/>
    <w:multiLevelType w:val="hybridMultilevel"/>
    <w:tmpl w:val="4B6A8910"/>
    <w:lvl w:ilvl="0" w:tplc="BCBAD2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E4438"/>
    <w:multiLevelType w:val="hybridMultilevel"/>
    <w:tmpl w:val="C42EB2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8">
    <w:nsid w:val="77ED1C9B"/>
    <w:multiLevelType w:val="multilevel"/>
    <w:tmpl w:val="C824AB12"/>
    <w:lvl w:ilvl="0">
      <w:start w:val="1"/>
      <w:numFmt w:val="bullet"/>
      <w:pStyle w:val="Punktmerketliste"/>
      <w:lvlText w:val="§"/>
      <w:lvlJc w:val="left"/>
      <w:pPr>
        <w:tabs>
          <w:tab w:val="num" w:pos="595"/>
        </w:tabs>
        <w:ind w:left="595" w:hanging="595"/>
      </w:pPr>
      <w:rPr>
        <w:rFonts w:ascii="Wingdings" w:hAnsi="Wingdings"/>
        <w:sz w:val="18"/>
      </w:rPr>
    </w:lvl>
    <w:lvl w:ilvl="1">
      <w:start w:val="1"/>
      <w:numFmt w:val="bullet"/>
      <w:pStyle w:val="Punktmerketliste2"/>
      <w:lvlText w:val="§"/>
      <w:lvlJc w:val="left"/>
      <w:pPr>
        <w:tabs>
          <w:tab w:val="num" w:pos="1191"/>
        </w:tabs>
        <w:ind w:left="1191" w:hanging="595"/>
      </w:pPr>
      <w:rPr>
        <w:rFonts w:ascii="Wingdings" w:hAnsi="Wingdings"/>
        <w:sz w:val="18"/>
      </w:rPr>
    </w:lvl>
    <w:lvl w:ilvl="2">
      <w:start w:val="1"/>
      <w:numFmt w:val="bullet"/>
      <w:pStyle w:val="Punktmerketliste3"/>
      <w:lvlText w:val="§"/>
      <w:lvlJc w:val="left"/>
      <w:pPr>
        <w:tabs>
          <w:tab w:val="num" w:pos="1786"/>
        </w:tabs>
        <w:ind w:left="1786" w:hanging="595"/>
      </w:pPr>
      <w:rPr>
        <w:rFonts w:ascii="Wingdings" w:hAnsi="Wingdings"/>
        <w:sz w:val="18"/>
      </w:rPr>
    </w:lvl>
    <w:lvl w:ilvl="3">
      <w:start w:val="1"/>
      <w:numFmt w:val="bullet"/>
      <w:pStyle w:val="Punktmerketliste4"/>
      <w:lvlText w:val="§"/>
      <w:lvlJc w:val="left"/>
      <w:pPr>
        <w:tabs>
          <w:tab w:val="num" w:pos="2381"/>
        </w:tabs>
        <w:ind w:left="2381" w:hanging="595"/>
      </w:pPr>
      <w:rPr>
        <w:rFonts w:ascii="Wingdings" w:hAnsi="Wingdings"/>
        <w:sz w:val="18"/>
      </w:rPr>
    </w:lvl>
    <w:lvl w:ilvl="4">
      <w:start w:val="1"/>
      <w:numFmt w:val="bullet"/>
      <w:pStyle w:val="Punktmerketliste5"/>
      <w:lvlText w:val="§"/>
      <w:lvlJc w:val="left"/>
      <w:pPr>
        <w:tabs>
          <w:tab w:val="num" w:pos="2976"/>
        </w:tabs>
        <w:ind w:left="2976" w:hanging="595"/>
      </w:pPr>
      <w:rPr>
        <w:rFonts w:ascii="Wingdings" w:hAnsi="Wingdings"/>
        <w:sz w:val="18"/>
      </w:rPr>
    </w:lvl>
    <w:lvl w:ilvl="5">
      <w:start w:val="1"/>
      <w:numFmt w:val="bullet"/>
      <w:lvlText w:val="§"/>
      <w:lvlJc w:val="left"/>
      <w:pPr>
        <w:tabs>
          <w:tab w:val="num" w:pos="3572"/>
        </w:tabs>
        <w:ind w:left="3572" w:hanging="595"/>
      </w:pPr>
      <w:rPr>
        <w:rFonts w:ascii="Wingdings" w:hAnsi="Wingdings"/>
        <w:sz w:val="18"/>
      </w:rPr>
    </w:lvl>
    <w:lvl w:ilvl="6">
      <w:start w:val="1"/>
      <w:numFmt w:val="bullet"/>
      <w:lvlText w:val="§"/>
      <w:lvlJc w:val="left"/>
      <w:pPr>
        <w:tabs>
          <w:tab w:val="num" w:pos="4167"/>
        </w:tabs>
        <w:ind w:left="4167" w:hanging="595"/>
      </w:pPr>
      <w:rPr>
        <w:rFonts w:ascii="Wingdings" w:hAnsi="Wingdings"/>
        <w:sz w:val="18"/>
      </w:rPr>
    </w:lvl>
    <w:lvl w:ilvl="7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/>
        <w:sz w:val="18"/>
      </w:rPr>
    </w:lvl>
    <w:lvl w:ilvl="8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/>
        <w:sz w:val="18"/>
      </w:rPr>
    </w:lvl>
  </w:abstractNum>
  <w:abstractNum w:abstractNumId="9">
    <w:nsid w:val="7D3D4E33"/>
    <w:multiLevelType w:val="hybridMultilevel"/>
    <w:tmpl w:val="CD143860"/>
    <w:lvl w:ilvl="0" w:tplc="EE5A8C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311" fillcolor="#98c222" stroke="f">
      <v:fill color="#98c222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C9"/>
    <w:rsid w:val="0000136A"/>
    <w:rsid w:val="00014071"/>
    <w:rsid w:val="00014623"/>
    <w:rsid w:val="00015A19"/>
    <w:rsid w:val="000314E1"/>
    <w:rsid w:val="000535FC"/>
    <w:rsid w:val="000735BD"/>
    <w:rsid w:val="0008412A"/>
    <w:rsid w:val="0008467B"/>
    <w:rsid w:val="00084BB8"/>
    <w:rsid w:val="000A5F01"/>
    <w:rsid w:val="000B61BF"/>
    <w:rsid w:val="000C3395"/>
    <w:rsid w:val="000D548E"/>
    <w:rsid w:val="00103382"/>
    <w:rsid w:val="0010666D"/>
    <w:rsid w:val="0011479D"/>
    <w:rsid w:val="00134DD6"/>
    <w:rsid w:val="0013769F"/>
    <w:rsid w:val="00151C0C"/>
    <w:rsid w:val="001621E9"/>
    <w:rsid w:val="00162FB7"/>
    <w:rsid w:val="001712E4"/>
    <w:rsid w:val="0017285E"/>
    <w:rsid w:val="001769F9"/>
    <w:rsid w:val="00187431"/>
    <w:rsid w:val="00196EB7"/>
    <w:rsid w:val="001A4A91"/>
    <w:rsid w:val="001A5C06"/>
    <w:rsid w:val="001B1428"/>
    <w:rsid w:val="001B1469"/>
    <w:rsid w:val="001B588A"/>
    <w:rsid w:val="001B682E"/>
    <w:rsid w:val="00211D9F"/>
    <w:rsid w:val="00220016"/>
    <w:rsid w:val="00254DDB"/>
    <w:rsid w:val="00256EE4"/>
    <w:rsid w:val="00275DE5"/>
    <w:rsid w:val="002A4785"/>
    <w:rsid w:val="002A4B03"/>
    <w:rsid w:val="002A5F29"/>
    <w:rsid w:val="002B0F2B"/>
    <w:rsid w:val="002B2875"/>
    <w:rsid w:val="002B4712"/>
    <w:rsid w:val="002B52F9"/>
    <w:rsid w:val="002C0C41"/>
    <w:rsid w:val="002C24B2"/>
    <w:rsid w:val="002C324B"/>
    <w:rsid w:val="002C7845"/>
    <w:rsid w:val="002E0538"/>
    <w:rsid w:val="00300DB9"/>
    <w:rsid w:val="003016FA"/>
    <w:rsid w:val="0030617B"/>
    <w:rsid w:val="003163A6"/>
    <w:rsid w:val="00325598"/>
    <w:rsid w:val="003317B0"/>
    <w:rsid w:val="00344C5D"/>
    <w:rsid w:val="00354F93"/>
    <w:rsid w:val="003668F8"/>
    <w:rsid w:val="00367FA3"/>
    <w:rsid w:val="00367FB1"/>
    <w:rsid w:val="00374035"/>
    <w:rsid w:val="00376AEE"/>
    <w:rsid w:val="003807FA"/>
    <w:rsid w:val="0039158E"/>
    <w:rsid w:val="00392385"/>
    <w:rsid w:val="00394C8D"/>
    <w:rsid w:val="003C186B"/>
    <w:rsid w:val="003C5823"/>
    <w:rsid w:val="003C5F26"/>
    <w:rsid w:val="003D12F0"/>
    <w:rsid w:val="003D1808"/>
    <w:rsid w:val="003E6E0B"/>
    <w:rsid w:val="003F0ABB"/>
    <w:rsid w:val="003F71B7"/>
    <w:rsid w:val="004009BC"/>
    <w:rsid w:val="00403220"/>
    <w:rsid w:val="004115F9"/>
    <w:rsid w:val="004120DE"/>
    <w:rsid w:val="00415698"/>
    <w:rsid w:val="00417B2C"/>
    <w:rsid w:val="004231CF"/>
    <w:rsid w:val="00423F23"/>
    <w:rsid w:val="00432189"/>
    <w:rsid w:val="00437975"/>
    <w:rsid w:val="00444CD4"/>
    <w:rsid w:val="0047234D"/>
    <w:rsid w:val="00475984"/>
    <w:rsid w:val="0047715A"/>
    <w:rsid w:val="004805C3"/>
    <w:rsid w:val="00485344"/>
    <w:rsid w:val="00494B60"/>
    <w:rsid w:val="004B5AC5"/>
    <w:rsid w:val="004B7254"/>
    <w:rsid w:val="004C4612"/>
    <w:rsid w:val="004C54CC"/>
    <w:rsid w:val="004C7BB2"/>
    <w:rsid w:val="004D7D40"/>
    <w:rsid w:val="004E0700"/>
    <w:rsid w:val="004E445F"/>
    <w:rsid w:val="004E72FA"/>
    <w:rsid w:val="004F5951"/>
    <w:rsid w:val="004F65B3"/>
    <w:rsid w:val="00513B1B"/>
    <w:rsid w:val="00515361"/>
    <w:rsid w:val="00516CD2"/>
    <w:rsid w:val="00526567"/>
    <w:rsid w:val="00527F22"/>
    <w:rsid w:val="00550F4A"/>
    <w:rsid w:val="005651B8"/>
    <w:rsid w:val="00582DCA"/>
    <w:rsid w:val="00594933"/>
    <w:rsid w:val="005953B1"/>
    <w:rsid w:val="00597701"/>
    <w:rsid w:val="005A5004"/>
    <w:rsid w:val="005A6AB4"/>
    <w:rsid w:val="005B7AE5"/>
    <w:rsid w:val="005C21CF"/>
    <w:rsid w:val="005C2617"/>
    <w:rsid w:val="005C6F07"/>
    <w:rsid w:val="005C7723"/>
    <w:rsid w:val="005D408A"/>
    <w:rsid w:val="005D78E3"/>
    <w:rsid w:val="005E081D"/>
    <w:rsid w:val="005E1918"/>
    <w:rsid w:val="005F0446"/>
    <w:rsid w:val="005F7643"/>
    <w:rsid w:val="00606173"/>
    <w:rsid w:val="006241D2"/>
    <w:rsid w:val="00625B02"/>
    <w:rsid w:val="006346A0"/>
    <w:rsid w:val="006529CB"/>
    <w:rsid w:val="00653B4F"/>
    <w:rsid w:val="00655993"/>
    <w:rsid w:val="00667B6B"/>
    <w:rsid w:val="0067767C"/>
    <w:rsid w:val="00684F08"/>
    <w:rsid w:val="00695F1A"/>
    <w:rsid w:val="00697489"/>
    <w:rsid w:val="006A4D21"/>
    <w:rsid w:val="006B2F6C"/>
    <w:rsid w:val="006C1C9C"/>
    <w:rsid w:val="006C78F3"/>
    <w:rsid w:val="006D2501"/>
    <w:rsid w:val="006D53CC"/>
    <w:rsid w:val="006F0D93"/>
    <w:rsid w:val="00701FEE"/>
    <w:rsid w:val="00706EEE"/>
    <w:rsid w:val="007267B5"/>
    <w:rsid w:val="00742BAD"/>
    <w:rsid w:val="00751261"/>
    <w:rsid w:val="00756899"/>
    <w:rsid w:val="00760D89"/>
    <w:rsid w:val="007670CD"/>
    <w:rsid w:val="00770E72"/>
    <w:rsid w:val="00772160"/>
    <w:rsid w:val="00780085"/>
    <w:rsid w:val="00787368"/>
    <w:rsid w:val="007A08C1"/>
    <w:rsid w:val="007A1FDB"/>
    <w:rsid w:val="007A25EE"/>
    <w:rsid w:val="007B41E9"/>
    <w:rsid w:val="007B51CC"/>
    <w:rsid w:val="007C2C0B"/>
    <w:rsid w:val="007D11F8"/>
    <w:rsid w:val="007D6700"/>
    <w:rsid w:val="007E529B"/>
    <w:rsid w:val="007E7D21"/>
    <w:rsid w:val="00805080"/>
    <w:rsid w:val="00811D81"/>
    <w:rsid w:val="0081430C"/>
    <w:rsid w:val="00814C1F"/>
    <w:rsid w:val="008327A4"/>
    <w:rsid w:val="008344E5"/>
    <w:rsid w:val="008366D5"/>
    <w:rsid w:val="00837B36"/>
    <w:rsid w:val="00846AF9"/>
    <w:rsid w:val="008479B8"/>
    <w:rsid w:val="008541BF"/>
    <w:rsid w:val="00854524"/>
    <w:rsid w:val="00873022"/>
    <w:rsid w:val="00873D3A"/>
    <w:rsid w:val="008806F3"/>
    <w:rsid w:val="00881141"/>
    <w:rsid w:val="00884679"/>
    <w:rsid w:val="00885AE8"/>
    <w:rsid w:val="0088699F"/>
    <w:rsid w:val="008C3F1A"/>
    <w:rsid w:val="008C4D97"/>
    <w:rsid w:val="008C5580"/>
    <w:rsid w:val="008D218C"/>
    <w:rsid w:val="008D3211"/>
    <w:rsid w:val="008D6874"/>
    <w:rsid w:val="008D6A32"/>
    <w:rsid w:val="008E5BF1"/>
    <w:rsid w:val="008F0B94"/>
    <w:rsid w:val="008F12A2"/>
    <w:rsid w:val="008F43F0"/>
    <w:rsid w:val="0090137D"/>
    <w:rsid w:val="009115D0"/>
    <w:rsid w:val="00921FA6"/>
    <w:rsid w:val="00924CBC"/>
    <w:rsid w:val="00930817"/>
    <w:rsid w:val="009317E0"/>
    <w:rsid w:val="009357BE"/>
    <w:rsid w:val="009428CB"/>
    <w:rsid w:val="00943DC8"/>
    <w:rsid w:val="009603E7"/>
    <w:rsid w:val="00961B89"/>
    <w:rsid w:val="00965D59"/>
    <w:rsid w:val="00972ADC"/>
    <w:rsid w:val="00974E18"/>
    <w:rsid w:val="00981C67"/>
    <w:rsid w:val="00987391"/>
    <w:rsid w:val="009923C7"/>
    <w:rsid w:val="00996BDA"/>
    <w:rsid w:val="009A1262"/>
    <w:rsid w:val="009A3B3C"/>
    <w:rsid w:val="009A4248"/>
    <w:rsid w:val="009A6A4E"/>
    <w:rsid w:val="009C5EAC"/>
    <w:rsid w:val="009D6626"/>
    <w:rsid w:val="009E19FB"/>
    <w:rsid w:val="009E6F53"/>
    <w:rsid w:val="009F33F5"/>
    <w:rsid w:val="00A058FB"/>
    <w:rsid w:val="00A07104"/>
    <w:rsid w:val="00A10F87"/>
    <w:rsid w:val="00A122D4"/>
    <w:rsid w:val="00A12D1A"/>
    <w:rsid w:val="00A1307A"/>
    <w:rsid w:val="00A153FB"/>
    <w:rsid w:val="00A15DFA"/>
    <w:rsid w:val="00A21BE2"/>
    <w:rsid w:val="00A22F6A"/>
    <w:rsid w:val="00A41A45"/>
    <w:rsid w:val="00A46813"/>
    <w:rsid w:val="00A47A8A"/>
    <w:rsid w:val="00A551A8"/>
    <w:rsid w:val="00A576E8"/>
    <w:rsid w:val="00A65592"/>
    <w:rsid w:val="00A67221"/>
    <w:rsid w:val="00A72B54"/>
    <w:rsid w:val="00A77397"/>
    <w:rsid w:val="00A80E15"/>
    <w:rsid w:val="00A909BF"/>
    <w:rsid w:val="00A909FC"/>
    <w:rsid w:val="00A94FBB"/>
    <w:rsid w:val="00A950BE"/>
    <w:rsid w:val="00A9757F"/>
    <w:rsid w:val="00AA52DE"/>
    <w:rsid w:val="00AC3CC0"/>
    <w:rsid w:val="00AD1AC7"/>
    <w:rsid w:val="00AD2CC9"/>
    <w:rsid w:val="00AE0168"/>
    <w:rsid w:val="00AF4704"/>
    <w:rsid w:val="00AF76B4"/>
    <w:rsid w:val="00B07A4E"/>
    <w:rsid w:val="00B140D4"/>
    <w:rsid w:val="00B1413F"/>
    <w:rsid w:val="00B15F4F"/>
    <w:rsid w:val="00B45DCC"/>
    <w:rsid w:val="00B503CE"/>
    <w:rsid w:val="00B50F1C"/>
    <w:rsid w:val="00B540F0"/>
    <w:rsid w:val="00B5771F"/>
    <w:rsid w:val="00B77A10"/>
    <w:rsid w:val="00B87C76"/>
    <w:rsid w:val="00B96CDE"/>
    <w:rsid w:val="00B96F41"/>
    <w:rsid w:val="00B97A72"/>
    <w:rsid w:val="00BA5A29"/>
    <w:rsid w:val="00BB4196"/>
    <w:rsid w:val="00BB45FA"/>
    <w:rsid w:val="00BB5FCD"/>
    <w:rsid w:val="00BC0E4F"/>
    <w:rsid w:val="00BD1920"/>
    <w:rsid w:val="00BD76E5"/>
    <w:rsid w:val="00BE4FEE"/>
    <w:rsid w:val="00C02ADD"/>
    <w:rsid w:val="00C03054"/>
    <w:rsid w:val="00C03E63"/>
    <w:rsid w:val="00C07913"/>
    <w:rsid w:val="00C10B7D"/>
    <w:rsid w:val="00C163D2"/>
    <w:rsid w:val="00C21028"/>
    <w:rsid w:val="00C21668"/>
    <w:rsid w:val="00C26599"/>
    <w:rsid w:val="00C312CD"/>
    <w:rsid w:val="00C3410C"/>
    <w:rsid w:val="00C4238B"/>
    <w:rsid w:val="00C43BC4"/>
    <w:rsid w:val="00C44D7E"/>
    <w:rsid w:val="00C45ABD"/>
    <w:rsid w:val="00C45E79"/>
    <w:rsid w:val="00C6468D"/>
    <w:rsid w:val="00C64811"/>
    <w:rsid w:val="00C70ECF"/>
    <w:rsid w:val="00C718C8"/>
    <w:rsid w:val="00C809CD"/>
    <w:rsid w:val="00C86D8E"/>
    <w:rsid w:val="00C9673A"/>
    <w:rsid w:val="00CB28DF"/>
    <w:rsid w:val="00CB67C2"/>
    <w:rsid w:val="00CD04D8"/>
    <w:rsid w:val="00CE707D"/>
    <w:rsid w:val="00D018FF"/>
    <w:rsid w:val="00D06BD0"/>
    <w:rsid w:val="00D10FAE"/>
    <w:rsid w:val="00D114AD"/>
    <w:rsid w:val="00D176D4"/>
    <w:rsid w:val="00D200DB"/>
    <w:rsid w:val="00D31B7C"/>
    <w:rsid w:val="00D31EA3"/>
    <w:rsid w:val="00D35264"/>
    <w:rsid w:val="00D42969"/>
    <w:rsid w:val="00D470FF"/>
    <w:rsid w:val="00D4775C"/>
    <w:rsid w:val="00D53226"/>
    <w:rsid w:val="00D75152"/>
    <w:rsid w:val="00D86CCD"/>
    <w:rsid w:val="00D941A5"/>
    <w:rsid w:val="00D94679"/>
    <w:rsid w:val="00D96371"/>
    <w:rsid w:val="00DA0854"/>
    <w:rsid w:val="00DA3894"/>
    <w:rsid w:val="00DA46D2"/>
    <w:rsid w:val="00DB06EA"/>
    <w:rsid w:val="00DB2086"/>
    <w:rsid w:val="00DC0282"/>
    <w:rsid w:val="00DC6C45"/>
    <w:rsid w:val="00DD022B"/>
    <w:rsid w:val="00DD674A"/>
    <w:rsid w:val="00DE0158"/>
    <w:rsid w:val="00DE2C7B"/>
    <w:rsid w:val="00DE2EBB"/>
    <w:rsid w:val="00DF1782"/>
    <w:rsid w:val="00DF51FC"/>
    <w:rsid w:val="00DF7AFB"/>
    <w:rsid w:val="00E10F3E"/>
    <w:rsid w:val="00E1294E"/>
    <w:rsid w:val="00E20342"/>
    <w:rsid w:val="00E20A05"/>
    <w:rsid w:val="00E43059"/>
    <w:rsid w:val="00E447BA"/>
    <w:rsid w:val="00E45629"/>
    <w:rsid w:val="00E474C9"/>
    <w:rsid w:val="00E5283C"/>
    <w:rsid w:val="00E75DB3"/>
    <w:rsid w:val="00E7643E"/>
    <w:rsid w:val="00E95F22"/>
    <w:rsid w:val="00EA037E"/>
    <w:rsid w:val="00EA2757"/>
    <w:rsid w:val="00EA5978"/>
    <w:rsid w:val="00EA66EC"/>
    <w:rsid w:val="00EB303A"/>
    <w:rsid w:val="00EB45F0"/>
    <w:rsid w:val="00EB5C58"/>
    <w:rsid w:val="00EB7713"/>
    <w:rsid w:val="00EC1A29"/>
    <w:rsid w:val="00EC27CF"/>
    <w:rsid w:val="00EC2D23"/>
    <w:rsid w:val="00EC3BD4"/>
    <w:rsid w:val="00EC4399"/>
    <w:rsid w:val="00ED14A0"/>
    <w:rsid w:val="00ED38D5"/>
    <w:rsid w:val="00EE669E"/>
    <w:rsid w:val="00EF3A1F"/>
    <w:rsid w:val="00F0250F"/>
    <w:rsid w:val="00F15786"/>
    <w:rsid w:val="00F224DC"/>
    <w:rsid w:val="00F2666C"/>
    <w:rsid w:val="00F314F6"/>
    <w:rsid w:val="00F36EEE"/>
    <w:rsid w:val="00F54C85"/>
    <w:rsid w:val="00F562E4"/>
    <w:rsid w:val="00F56A5E"/>
    <w:rsid w:val="00F56E45"/>
    <w:rsid w:val="00F65016"/>
    <w:rsid w:val="00F707D6"/>
    <w:rsid w:val="00F751BA"/>
    <w:rsid w:val="00F759B8"/>
    <w:rsid w:val="00F82A3C"/>
    <w:rsid w:val="00FB4873"/>
    <w:rsid w:val="00FB5650"/>
    <w:rsid w:val="00FB6450"/>
    <w:rsid w:val="00FC2354"/>
    <w:rsid w:val="00FD18AF"/>
    <w:rsid w:val="00FD799B"/>
    <w:rsid w:val="00FE36D1"/>
    <w:rsid w:val="00FF1A08"/>
    <w:rsid w:val="00FF2415"/>
    <w:rsid w:val="00FF54A8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11" fillcolor="#98c222" stroke="f">
      <v:fill color="#98c222"/>
      <v:stroke on="f"/>
    </o:shapedefaults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D18AF"/>
    <w:pPr>
      <w:keepNext/>
      <w:spacing w:after="0" w:line="240" w:lineRule="auto"/>
      <w:outlineLvl w:val="0"/>
    </w:pPr>
    <w:rPr>
      <w:rFonts w:ascii="Arial" w:eastAsia="Times" w:hAnsi="Arial" w:cs="Times New Roman"/>
      <w:b/>
      <w:sz w:val="28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B0F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767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2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034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FD18AF"/>
    <w:rPr>
      <w:rFonts w:ascii="Arial" w:eastAsia="Times" w:hAnsi="Arial" w:cs="Times New Roman"/>
      <w:b/>
      <w:sz w:val="28"/>
      <w:szCs w:val="20"/>
    </w:rPr>
  </w:style>
  <w:style w:type="paragraph" w:customStyle="1" w:styleId="LJStyle1">
    <w:name w:val="LJStyle1"/>
    <w:basedOn w:val="Normal"/>
    <w:link w:val="LJStyle1Char"/>
    <w:qFormat/>
    <w:rsid w:val="00FD18AF"/>
    <w:pPr>
      <w:numPr>
        <w:ilvl w:val="1"/>
        <w:numId w:val="2"/>
      </w:numPr>
      <w:spacing w:after="0" w:line="240" w:lineRule="auto"/>
    </w:pPr>
    <w:rPr>
      <w:rFonts w:ascii="Arial" w:eastAsia="Times New Roman" w:hAnsi="Arial" w:cs="Times New Roman"/>
    </w:rPr>
  </w:style>
  <w:style w:type="character" w:customStyle="1" w:styleId="LJStyle1Char">
    <w:name w:val="LJStyle1 Char"/>
    <w:link w:val="LJStyle1"/>
    <w:rsid w:val="00FD18AF"/>
    <w:rPr>
      <w:rFonts w:ascii="Arial" w:eastAsia="Times New Roman" w:hAnsi="Arial" w:cs="Times New Roman"/>
    </w:rPr>
  </w:style>
  <w:style w:type="paragraph" w:styleId="Brdtekst">
    <w:name w:val="Body Text"/>
    <w:basedOn w:val="Normal"/>
    <w:link w:val="BrdtekstTegn"/>
    <w:qFormat/>
    <w:rsid w:val="008D218C"/>
    <w:pPr>
      <w:spacing w:before="60" w:after="60" w:line="240" w:lineRule="auto"/>
      <w:ind w:left="284"/>
    </w:pPr>
    <w:rPr>
      <w:rFonts w:ascii="Calibri" w:eastAsia="Calibri" w:hAnsi="Calibri" w:cs="Times New Roman"/>
      <w:szCs w:val="20"/>
    </w:rPr>
  </w:style>
  <w:style w:type="character" w:customStyle="1" w:styleId="BrdtekstTegn">
    <w:name w:val="Brødtekst Tegn"/>
    <w:basedOn w:val="Standardskriftforavsnitt"/>
    <w:link w:val="Brdtekst"/>
    <w:rsid w:val="008D218C"/>
    <w:rPr>
      <w:rFonts w:ascii="Calibri" w:eastAsia="Calibri" w:hAnsi="Calibri" w:cs="Times New Roman"/>
      <w:szCs w:val="20"/>
    </w:rPr>
  </w:style>
  <w:style w:type="paragraph" w:styleId="Punktmerketliste">
    <w:name w:val="List Bullet"/>
    <w:basedOn w:val="Normal"/>
    <w:rsid w:val="008344E5"/>
    <w:pPr>
      <w:numPr>
        <w:numId w:val="3"/>
      </w:numPr>
      <w:spacing w:after="240" w:line="24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Punktmerketliste2">
    <w:name w:val="List Bullet 2"/>
    <w:basedOn w:val="Normal"/>
    <w:rsid w:val="008344E5"/>
    <w:pPr>
      <w:numPr>
        <w:ilvl w:val="1"/>
        <w:numId w:val="3"/>
      </w:numPr>
      <w:spacing w:after="240" w:line="24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Punktmerketliste3">
    <w:name w:val="List Bullet 3"/>
    <w:basedOn w:val="Normal"/>
    <w:rsid w:val="008344E5"/>
    <w:pPr>
      <w:numPr>
        <w:ilvl w:val="2"/>
        <w:numId w:val="3"/>
      </w:numPr>
      <w:spacing w:after="240" w:line="24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Punktmerketliste4">
    <w:name w:val="List Bullet 4"/>
    <w:basedOn w:val="Normal"/>
    <w:rsid w:val="008344E5"/>
    <w:pPr>
      <w:numPr>
        <w:ilvl w:val="3"/>
        <w:numId w:val="3"/>
      </w:numPr>
      <w:spacing w:after="240" w:line="24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Punktmerketliste5">
    <w:name w:val="List Bullet 5"/>
    <w:basedOn w:val="Normal"/>
    <w:rsid w:val="008344E5"/>
    <w:pPr>
      <w:numPr>
        <w:ilvl w:val="4"/>
        <w:numId w:val="3"/>
      </w:numPr>
      <w:spacing w:after="240" w:line="24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table" w:styleId="Tabellrutenett">
    <w:name w:val="Table Grid"/>
    <w:basedOn w:val="Vanligtabell"/>
    <w:uiPriority w:val="59"/>
    <w:rsid w:val="00C2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97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97701"/>
  </w:style>
  <w:style w:type="paragraph" w:styleId="Bunntekst">
    <w:name w:val="footer"/>
    <w:basedOn w:val="Normal"/>
    <w:link w:val="BunntekstTegn"/>
    <w:uiPriority w:val="99"/>
    <w:unhideWhenUsed/>
    <w:rsid w:val="00597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97701"/>
  </w:style>
  <w:style w:type="character" w:customStyle="1" w:styleId="alt-edited1">
    <w:name w:val="alt-edited1"/>
    <w:basedOn w:val="Standardskriftforavsnitt"/>
    <w:rsid w:val="00423F23"/>
    <w:rPr>
      <w:color w:val="4D90F0"/>
    </w:rPr>
  </w:style>
  <w:style w:type="paragraph" w:styleId="Liste3">
    <w:name w:val="List 3"/>
    <w:basedOn w:val="Normal"/>
    <w:rsid w:val="008806F3"/>
    <w:pPr>
      <w:spacing w:after="0" w:line="360" w:lineRule="auto"/>
      <w:ind w:left="849" w:hanging="283"/>
      <w:contextualSpacing/>
    </w:pPr>
    <w:rPr>
      <w:rFonts w:ascii="Arial" w:eastAsia="Cambria" w:hAnsi="Arial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2B0F2B"/>
    <w:pPr>
      <w:keepLines/>
      <w:spacing w:before="120" w:after="240" w:line="240" w:lineRule="auto"/>
    </w:pPr>
    <w:rPr>
      <w:rFonts w:ascii="Times New Roman" w:eastAsia="Calibri" w:hAnsi="Times New Roman" w:cs="Times New Roman"/>
      <w:sz w:val="24"/>
      <w:szCs w:val="24"/>
      <w:lang w:val="en-NZ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B0F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kobling">
    <w:name w:val="Hyperlink"/>
    <w:uiPriority w:val="99"/>
    <w:rsid w:val="002B0F2B"/>
    <w:rPr>
      <w:color w:val="1F546B"/>
      <w:u w:val="single"/>
    </w:rPr>
  </w:style>
  <w:style w:type="character" w:styleId="Sterk">
    <w:name w:val="Strong"/>
    <w:uiPriority w:val="22"/>
    <w:qFormat/>
    <w:rsid w:val="002B0F2B"/>
    <w:rPr>
      <w:b/>
      <w:bCs/>
    </w:rPr>
  </w:style>
  <w:style w:type="paragraph" w:customStyle="1" w:styleId="List123">
    <w:name w:val="List 1 2 3"/>
    <w:basedOn w:val="Normal"/>
    <w:rsid w:val="002B0F2B"/>
    <w:pPr>
      <w:keepLines/>
      <w:numPr>
        <w:numId w:val="6"/>
      </w:numPr>
      <w:spacing w:before="80" w:after="80" w:line="240" w:lineRule="auto"/>
    </w:pPr>
    <w:rPr>
      <w:rFonts w:ascii="Calibri" w:eastAsia="Calibri" w:hAnsi="Calibri" w:cs="Times New Roman"/>
      <w:sz w:val="24"/>
      <w:szCs w:val="24"/>
      <w:lang w:val="en-NZ"/>
    </w:rPr>
  </w:style>
  <w:style w:type="paragraph" w:customStyle="1" w:styleId="List123level2">
    <w:name w:val="List 1 2 3 level 2"/>
    <w:basedOn w:val="Normal"/>
    <w:uiPriority w:val="1"/>
    <w:semiHidden/>
    <w:qFormat/>
    <w:rsid w:val="002B0F2B"/>
    <w:pPr>
      <w:keepLines/>
      <w:numPr>
        <w:ilvl w:val="1"/>
        <w:numId w:val="6"/>
      </w:numPr>
      <w:spacing w:before="80" w:after="80" w:line="240" w:lineRule="auto"/>
    </w:pPr>
    <w:rPr>
      <w:rFonts w:ascii="Calibri" w:eastAsia="Calibri" w:hAnsi="Calibri" w:cs="Times New Roman"/>
      <w:sz w:val="24"/>
      <w:szCs w:val="24"/>
      <w:lang w:val="en-NZ"/>
    </w:rPr>
  </w:style>
  <w:style w:type="paragraph" w:customStyle="1" w:styleId="List123level3">
    <w:name w:val="List 1 2 3 level 3"/>
    <w:basedOn w:val="Normal"/>
    <w:uiPriority w:val="1"/>
    <w:semiHidden/>
    <w:qFormat/>
    <w:rsid w:val="002B0F2B"/>
    <w:pPr>
      <w:keepLines/>
      <w:numPr>
        <w:ilvl w:val="2"/>
        <w:numId w:val="6"/>
      </w:numPr>
      <w:spacing w:before="80" w:after="80" w:line="240" w:lineRule="auto"/>
    </w:pPr>
    <w:rPr>
      <w:rFonts w:ascii="Calibri" w:eastAsia="Calibri" w:hAnsi="Calibri" w:cs="Times New Roman"/>
      <w:sz w:val="24"/>
      <w:szCs w:val="24"/>
      <w:lang w:val="en-NZ"/>
    </w:rPr>
  </w:style>
  <w:style w:type="paragraph" w:customStyle="1" w:styleId="Default">
    <w:name w:val="Default"/>
    <w:rsid w:val="00D17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-I-EU-slogansmall">
    <w:name w:val="a-I-EU-slogan small"/>
    <w:basedOn w:val="Normal"/>
    <w:link w:val="a-I-EU-slogansmallCar"/>
    <w:qFormat/>
    <w:rsid w:val="00EB5C58"/>
    <w:pPr>
      <w:spacing w:line="240" w:lineRule="auto"/>
    </w:pPr>
    <w:rPr>
      <w:rFonts w:ascii="Arial" w:eastAsia="Arial" w:hAnsi="Arial" w:cs="Times New Roman"/>
      <w:i/>
      <w:sz w:val="16"/>
      <w:szCs w:val="16"/>
      <w:lang w:val="en-GB"/>
    </w:rPr>
  </w:style>
  <w:style w:type="character" w:customStyle="1" w:styleId="a-I-EU-slogansmallCar">
    <w:name w:val="a-I-EU-slogan small Car"/>
    <w:basedOn w:val="Standardskriftforavsnitt"/>
    <w:link w:val="a-I-EU-slogansmall"/>
    <w:rsid w:val="00EB5C58"/>
    <w:rPr>
      <w:rFonts w:ascii="Arial" w:eastAsia="Arial" w:hAnsi="Arial" w:cs="Times New Roman"/>
      <w:i/>
      <w:sz w:val="16"/>
      <w:szCs w:val="16"/>
      <w:lang w:val="en-GB"/>
    </w:rPr>
  </w:style>
  <w:style w:type="paragraph" w:customStyle="1" w:styleId="L-I-EU-ERDFreference">
    <w:name w:val="L-I-EU-ERDF reference"/>
    <w:link w:val="L-I-EU-ERDFreferenceCar"/>
    <w:qFormat/>
    <w:rsid w:val="00EB5C58"/>
    <w:rPr>
      <w:rFonts w:ascii="Arial" w:eastAsia="Arial" w:hAnsi="Arial" w:cs="Times New Roman"/>
      <w:sz w:val="12"/>
      <w:szCs w:val="12"/>
      <w:lang w:val="en-GB"/>
    </w:rPr>
  </w:style>
  <w:style w:type="character" w:customStyle="1" w:styleId="L-I-EU-ERDFreferenceCar">
    <w:name w:val="L-I-EU-ERDF reference Car"/>
    <w:basedOn w:val="Standardskriftforavsnitt"/>
    <w:link w:val="L-I-EU-ERDFreference"/>
    <w:rsid w:val="00EB5C58"/>
    <w:rPr>
      <w:rFonts w:ascii="Arial" w:eastAsia="Arial" w:hAnsi="Arial" w:cs="Times New Roman"/>
      <w:sz w:val="12"/>
      <w:szCs w:val="12"/>
      <w:lang w:val="en-GB"/>
    </w:rPr>
  </w:style>
  <w:style w:type="paragraph" w:customStyle="1" w:styleId="L-I-EU-pagenumber">
    <w:name w:val="L-I-EU-page number"/>
    <w:basedOn w:val="Normal"/>
    <w:link w:val="L-I-EU-pagenumberCar"/>
    <w:qFormat/>
    <w:rsid w:val="00EB5C58"/>
    <w:pPr>
      <w:spacing w:line="360" w:lineRule="auto"/>
      <w:jc w:val="right"/>
    </w:pPr>
    <w:rPr>
      <w:rFonts w:ascii="Arial" w:eastAsia="Arial" w:hAnsi="Arial" w:cs="Times New Roman"/>
      <w:sz w:val="18"/>
      <w:szCs w:val="18"/>
      <w:lang w:val="fr-FR"/>
    </w:rPr>
  </w:style>
  <w:style w:type="character" w:customStyle="1" w:styleId="L-I-EU-pagenumberCar">
    <w:name w:val="L-I-EU-page number Car"/>
    <w:basedOn w:val="Standardskriftforavsnitt"/>
    <w:link w:val="L-I-EU-pagenumber"/>
    <w:rsid w:val="00EB5C58"/>
    <w:rPr>
      <w:rFonts w:ascii="Arial" w:eastAsia="Arial" w:hAnsi="Arial" w:cs="Times New Roman"/>
      <w:sz w:val="18"/>
      <w:szCs w:val="18"/>
      <w:lang w:val="fr-FR"/>
    </w:rPr>
  </w:style>
  <w:style w:type="paragraph" w:customStyle="1" w:styleId="L-I-EU-footnote">
    <w:name w:val="L-I-EU-footnote"/>
    <w:basedOn w:val="Normal"/>
    <w:link w:val="L-I-EU-footnoteCar"/>
    <w:qFormat/>
    <w:rsid w:val="00EB5C58"/>
    <w:pPr>
      <w:spacing w:after="0" w:line="240" w:lineRule="auto"/>
      <w:jc w:val="both"/>
    </w:pPr>
    <w:rPr>
      <w:rFonts w:ascii="Arial" w:eastAsia="Arial" w:hAnsi="Arial" w:cs="Times New Roman"/>
      <w:sz w:val="14"/>
      <w:szCs w:val="14"/>
      <w:lang w:val="fr-FR"/>
    </w:rPr>
  </w:style>
  <w:style w:type="character" w:customStyle="1" w:styleId="L-I-EU-footnoteCar">
    <w:name w:val="L-I-EU-footnote Car"/>
    <w:basedOn w:val="Standardskriftforavsnitt"/>
    <w:link w:val="L-I-EU-footnote"/>
    <w:rsid w:val="00EB5C58"/>
    <w:rPr>
      <w:rFonts w:ascii="Arial" w:eastAsia="Arial" w:hAnsi="Arial" w:cs="Times New Roman"/>
      <w:sz w:val="14"/>
      <w:szCs w:val="14"/>
      <w:lang w:val="fr-FR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C784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es-ES"/>
    </w:rPr>
  </w:style>
  <w:style w:type="paragraph" w:styleId="INNH2">
    <w:name w:val="toc 2"/>
    <w:basedOn w:val="Normal"/>
    <w:next w:val="Normal"/>
    <w:autoRedefine/>
    <w:uiPriority w:val="39"/>
    <w:unhideWhenUsed/>
    <w:rsid w:val="002C7845"/>
    <w:pPr>
      <w:spacing w:after="100"/>
      <w:ind w:left="220"/>
    </w:pPr>
  </w:style>
  <w:style w:type="paragraph" w:styleId="INNH1">
    <w:name w:val="toc 1"/>
    <w:basedOn w:val="Normal"/>
    <w:next w:val="Normal"/>
    <w:autoRedefine/>
    <w:uiPriority w:val="39"/>
    <w:unhideWhenUsed/>
    <w:rsid w:val="002C7845"/>
    <w:pPr>
      <w:spacing w:after="100"/>
    </w:pPr>
  </w:style>
  <w:style w:type="paragraph" w:styleId="INNH3">
    <w:name w:val="toc 3"/>
    <w:basedOn w:val="Normal"/>
    <w:next w:val="Normal"/>
    <w:autoRedefine/>
    <w:uiPriority w:val="39"/>
    <w:unhideWhenUsed/>
    <w:rsid w:val="002C7845"/>
    <w:pPr>
      <w:spacing w:after="100" w:line="259" w:lineRule="auto"/>
      <w:ind w:left="440"/>
    </w:pPr>
    <w:rPr>
      <w:rFonts w:cs="Times New Roman"/>
      <w:lang w:eastAsia="es-ES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5689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568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D18AF"/>
    <w:pPr>
      <w:keepNext/>
      <w:spacing w:after="0" w:line="240" w:lineRule="auto"/>
      <w:outlineLvl w:val="0"/>
    </w:pPr>
    <w:rPr>
      <w:rFonts w:ascii="Arial" w:eastAsia="Times" w:hAnsi="Arial" w:cs="Times New Roman"/>
      <w:b/>
      <w:sz w:val="28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B0F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767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2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034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FD18AF"/>
    <w:rPr>
      <w:rFonts w:ascii="Arial" w:eastAsia="Times" w:hAnsi="Arial" w:cs="Times New Roman"/>
      <w:b/>
      <w:sz w:val="28"/>
      <w:szCs w:val="20"/>
    </w:rPr>
  </w:style>
  <w:style w:type="paragraph" w:customStyle="1" w:styleId="LJStyle1">
    <w:name w:val="LJStyle1"/>
    <w:basedOn w:val="Normal"/>
    <w:link w:val="LJStyle1Char"/>
    <w:qFormat/>
    <w:rsid w:val="00FD18AF"/>
    <w:pPr>
      <w:numPr>
        <w:ilvl w:val="1"/>
        <w:numId w:val="2"/>
      </w:numPr>
      <w:spacing w:after="0" w:line="240" w:lineRule="auto"/>
    </w:pPr>
    <w:rPr>
      <w:rFonts w:ascii="Arial" w:eastAsia="Times New Roman" w:hAnsi="Arial" w:cs="Times New Roman"/>
    </w:rPr>
  </w:style>
  <w:style w:type="character" w:customStyle="1" w:styleId="LJStyle1Char">
    <w:name w:val="LJStyle1 Char"/>
    <w:link w:val="LJStyle1"/>
    <w:rsid w:val="00FD18AF"/>
    <w:rPr>
      <w:rFonts w:ascii="Arial" w:eastAsia="Times New Roman" w:hAnsi="Arial" w:cs="Times New Roman"/>
    </w:rPr>
  </w:style>
  <w:style w:type="paragraph" w:styleId="Brdtekst">
    <w:name w:val="Body Text"/>
    <w:basedOn w:val="Normal"/>
    <w:link w:val="BrdtekstTegn"/>
    <w:qFormat/>
    <w:rsid w:val="008D218C"/>
    <w:pPr>
      <w:spacing w:before="60" w:after="60" w:line="240" w:lineRule="auto"/>
      <w:ind w:left="284"/>
    </w:pPr>
    <w:rPr>
      <w:rFonts w:ascii="Calibri" w:eastAsia="Calibri" w:hAnsi="Calibri" w:cs="Times New Roman"/>
      <w:szCs w:val="20"/>
    </w:rPr>
  </w:style>
  <w:style w:type="character" w:customStyle="1" w:styleId="BrdtekstTegn">
    <w:name w:val="Brødtekst Tegn"/>
    <w:basedOn w:val="Standardskriftforavsnitt"/>
    <w:link w:val="Brdtekst"/>
    <w:rsid w:val="008D218C"/>
    <w:rPr>
      <w:rFonts w:ascii="Calibri" w:eastAsia="Calibri" w:hAnsi="Calibri" w:cs="Times New Roman"/>
      <w:szCs w:val="20"/>
    </w:rPr>
  </w:style>
  <w:style w:type="paragraph" w:styleId="Punktmerketliste">
    <w:name w:val="List Bullet"/>
    <w:basedOn w:val="Normal"/>
    <w:rsid w:val="008344E5"/>
    <w:pPr>
      <w:numPr>
        <w:numId w:val="3"/>
      </w:numPr>
      <w:spacing w:after="240" w:line="24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Punktmerketliste2">
    <w:name w:val="List Bullet 2"/>
    <w:basedOn w:val="Normal"/>
    <w:rsid w:val="008344E5"/>
    <w:pPr>
      <w:numPr>
        <w:ilvl w:val="1"/>
        <w:numId w:val="3"/>
      </w:numPr>
      <w:spacing w:after="240" w:line="24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Punktmerketliste3">
    <w:name w:val="List Bullet 3"/>
    <w:basedOn w:val="Normal"/>
    <w:rsid w:val="008344E5"/>
    <w:pPr>
      <w:numPr>
        <w:ilvl w:val="2"/>
        <w:numId w:val="3"/>
      </w:numPr>
      <w:spacing w:after="240" w:line="24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Punktmerketliste4">
    <w:name w:val="List Bullet 4"/>
    <w:basedOn w:val="Normal"/>
    <w:rsid w:val="008344E5"/>
    <w:pPr>
      <w:numPr>
        <w:ilvl w:val="3"/>
        <w:numId w:val="3"/>
      </w:numPr>
      <w:spacing w:after="240" w:line="24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Punktmerketliste5">
    <w:name w:val="List Bullet 5"/>
    <w:basedOn w:val="Normal"/>
    <w:rsid w:val="008344E5"/>
    <w:pPr>
      <w:numPr>
        <w:ilvl w:val="4"/>
        <w:numId w:val="3"/>
      </w:numPr>
      <w:spacing w:after="240" w:line="24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table" w:styleId="Tabellrutenett">
    <w:name w:val="Table Grid"/>
    <w:basedOn w:val="Vanligtabell"/>
    <w:uiPriority w:val="59"/>
    <w:rsid w:val="00C2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97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97701"/>
  </w:style>
  <w:style w:type="paragraph" w:styleId="Bunntekst">
    <w:name w:val="footer"/>
    <w:basedOn w:val="Normal"/>
    <w:link w:val="BunntekstTegn"/>
    <w:uiPriority w:val="99"/>
    <w:unhideWhenUsed/>
    <w:rsid w:val="00597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97701"/>
  </w:style>
  <w:style w:type="character" w:customStyle="1" w:styleId="alt-edited1">
    <w:name w:val="alt-edited1"/>
    <w:basedOn w:val="Standardskriftforavsnitt"/>
    <w:rsid w:val="00423F23"/>
    <w:rPr>
      <w:color w:val="4D90F0"/>
    </w:rPr>
  </w:style>
  <w:style w:type="paragraph" w:styleId="Liste3">
    <w:name w:val="List 3"/>
    <w:basedOn w:val="Normal"/>
    <w:rsid w:val="008806F3"/>
    <w:pPr>
      <w:spacing w:after="0" w:line="360" w:lineRule="auto"/>
      <w:ind w:left="849" w:hanging="283"/>
      <w:contextualSpacing/>
    </w:pPr>
    <w:rPr>
      <w:rFonts w:ascii="Arial" w:eastAsia="Cambria" w:hAnsi="Arial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2B0F2B"/>
    <w:pPr>
      <w:keepLines/>
      <w:spacing w:before="120" w:after="240" w:line="240" w:lineRule="auto"/>
    </w:pPr>
    <w:rPr>
      <w:rFonts w:ascii="Times New Roman" w:eastAsia="Calibri" w:hAnsi="Times New Roman" w:cs="Times New Roman"/>
      <w:sz w:val="24"/>
      <w:szCs w:val="24"/>
      <w:lang w:val="en-NZ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B0F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kobling">
    <w:name w:val="Hyperlink"/>
    <w:uiPriority w:val="99"/>
    <w:rsid w:val="002B0F2B"/>
    <w:rPr>
      <w:color w:val="1F546B"/>
      <w:u w:val="single"/>
    </w:rPr>
  </w:style>
  <w:style w:type="character" w:styleId="Sterk">
    <w:name w:val="Strong"/>
    <w:uiPriority w:val="22"/>
    <w:qFormat/>
    <w:rsid w:val="002B0F2B"/>
    <w:rPr>
      <w:b/>
      <w:bCs/>
    </w:rPr>
  </w:style>
  <w:style w:type="paragraph" w:customStyle="1" w:styleId="List123">
    <w:name w:val="List 1 2 3"/>
    <w:basedOn w:val="Normal"/>
    <w:rsid w:val="002B0F2B"/>
    <w:pPr>
      <w:keepLines/>
      <w:numPr>
        <w:numId w:val="6"/>
      </w:numPr>
      <w:spacing w:before="80" w:after="80" w:line="240" w:lineRule="auto"/>
    </w:pPr>
    <w:rPr>
      <w:rFonts w:ascii="Calibri" w:eastAsia="Calibri" w:hAnsi="Calibri" w:cs="Times New Roman"/>
      <w:sz w:val="24"/>
      <w:szCs w:val="24"/>
      <w:lang w:val="en-NZ"/>
    </w:rPr>
  </w:style>
  <w:style w:type="paragraph" w:customStyle="1" w:styleId="List123level2">
    <w:name w:val="List 1 2 3 level 2"/>
    <w:basedOn w:val="Normal"/>
    <w:uiPriority w:val="1"/>
    <w:semiHidden/>
    <w:qFormat/>
    <w:rsid w:val="002B0F2B"/>
    <w:pPr>
      <w:keepLines/>
      <w:numPr>
        <w:ilvl w:val="1"/>
        <w:numId w:val="6"/>
      </w:numPr>
      <w:spacing w:before="80" w:after="80" w:line="240" w:lineRule="auto"/>
    </w:pPr>
    <w:rPr>
      <w:rFonts w:ascii="Calibri" w:eastAsia="Calibri" w:hAnsi="Calibri" w:cs="Times New Roman"/>
      <w:sz w:val="24"/>
      <w:szCs w:val="24"/>
      <w:lang w:val="en-NZ"/>
    </w:rPr>
  </w:style>
  <w:style w:type="paragraph" w:customStyle="1" w:styleId="List123level3">
    <w:name w:val="List 1 2 3 level 3"/>
    <w:basedOn w:val="Normal"/>
    <w:uiPriority w:val="1"/>
    <w:semiHidden/>
    <w:qFormat/>
    <w:rsid w:val="002B0F2B"/>
    <w:pPr>
      <w:keepLines/>
      <w:numPr>
        <w:ilvl w:val="2"/>
        <w:numId w:val="6"/>
      </w:numPr>
      <w:spacing w:before="80" w:after="80" w:line="240" w:lineRule="auto"/>
    </w:pPr>
    <w:rPr>
      <w:rFonts w:ascii="Calibri" w:eastAsia="Calibri" w:hAnsi="Calibri" w:cs="Times New Roman"/>
      <w:sz w:val="24"/>
      <w:szCs w:val="24"/>
      <w:lang w:val="en-NZ"/>
    </w:rPr>
  </w:style>
  <w:style w:type="paragraph" w:customStyle="1" w:styleId="Default">
    <w:name w:val="Default"/>
    <w:rsid w:val="00D17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-I-EU-slogansmall">
    <w:name w:val="a-I-EU-slogan small"/>
    <w:basedOn w:val="Normal"/>
    <w:link w:val="a-I-EU-slogansmallCar"/>
    <w:qFormat/>
    <w:rsid w:val="00EB5C58"/>
    <w:pPr>
      <w:spacing w:line="240" w:lineRule="auto"/>
    </w:pPr>
    <w:rPr>
      <w:rFonts w:ascii="Arial" w:eastAsia="Arial" w:hAnsi="Arial" w:cs="Times New Roman"/>
      <w:i/>
      <w:sz w:val="16"/>
      <w:szCs w:val="16"/>
      <w:lang w:val="en-GB"/>
    </w:rPr>
  </w:style>
  <w:style w:type="character" w:customStyle="1" w:styleId="a-I-EU-slogansmallCar">
    <w:name w:val="a-I-EU-slogan small Car"/>
    <w:basedOn w:val="Standardskriftforavsnitt"/>
    <w:link w:val="a-I-EU-slogansmall"/>
    <w:rsid w:val="00EB5C58"/>
    <w:rPr>
      <w:rFonts w:ascii="Arial" w:eastAsia="Arial" w:hAnsi="Arial" w:cs="Times New Roman"/>
      <w:i/>
      <w:sz w:val="16"/>
      <w:szCs w:val="16"/>
      <w:lang w:val="en-GB"/>
    </w:rPr>
  </w:style>
  <w:style w:type="paragraph" w:customStyle="1" w:styleId="L-I-EU-ERDFreference">
    <w:name w:val="L-I-EU-ERDF reference"/>
    <w:link w:val="L-I-EU-ERDFreferenceCar"/>
    <w:qFormat/>
    <w:rsid w:val="00EB5C58"/>
    <w:rPr>
      <w:rFonts w:ascii="Arial" w:eastAsia="Arial" w:hAnsi="Arial" w:cs="Times New Roman"/>
      <w:sz w:val="12"/>
      <w:szCs w:val="12"/>
      <w:lang w:val="en-GB"/>
    </w:rPr>
  </w:style>
  <w:style w:type="character" w:customStyle="1" w:styleId="L-I-EU-ERDFreferenceCar">
    <w:name w:val="L-I-EU-ERDF reference Car"/>
    <w:basedOn w:val="Standardskriftforavsnitt"/>
    <w:link w:val="L-I-EU-ERDFreference"/>
    <w:rsid w:val="00EB5C58"/>
    <w:rPr>
      <w:rFonts w:ascii="Arial" w:eastAsia="Arial" w:hAnsi="Arial" w:cs="Times New Roman"/>
      <w:sz w:val="12"/>
      <w:szCs w:val="12"/>
      <w:lang w:val="en-GB"/>
    </w:rPr>
  </w:style>
  <w:style w:type="paragraph" w:customStyle="1" w:styleId="L-I-EU-pagenumber">
    <w:name w:val="L-I-EU-page number"/>
    <w:basedOn w:val="Normal"/>
    <w:link w:val="L-I-EU-pagenumberCar"/>
    <w:qFormat/>
    <w:rsid w:val="00EB5C58"/>
    <w:pPr>
      <w:spacing w:line="360" w:lineRule="auto"/>
      <w:jc w:val="right"/>
    </w:pPr>
    <w:rPr>
      <w:rFonts w:ascii="Arial" w:eastAsia="Arial" w:hAnsi="Arial" w:cs="Times New Roman"/>
      <w:sz w:val="18"/>
      <w:szCs w:val="18"/>
      <w:lang w:val="fr-FR"/>
    </w:rPr>
  </w:style>
  <w:style w:type="character" w:customStyle="1" w:styleId="L-I-EU-pagenumberCar">
    <w:name w:val="L-I-EU-page number Car"/>
    <w:basedOn w:val="Standardskriftforavsnitt"/>
    <w:link w:val="L-I-EU-pagenumber"/>
    <w:rsid w:val="00EB5C58"/>
    <w:rPr>
      <w:rFonts w:ascii="Arial" w:eastAsia="Arial" w:hAnsi="Arial" w:cs="Times New Roman"/>
      <w:sz w:val="18"/>
      <w:szCs w:val="18"/>
      <w:lang w:val="fr-FR"/>
    </w:rPr>
  </w:style>
  <w:style w:type="paragraph" w:customStyle="1" w:styleId="L-I-EU-footnote">
    <w:name w:val="L-I-EU-footnote"/>
    <w:basedOn w:val="Normal"/>
    <w:link w:val="L-I-EU-footnoteCar"/>
    <w:qFormat/>
    <w:rsid w:val="00EB5C58"/>
    <w:pPr>
      <w:spacing w:after="0" w:line="240" w:lineRule="auto"/>
      <w:jc w:val="both"/>
    </w:pPr>
    <w:rPr>
      <w:rFonts w:ascii="Arial" w:eastAsia="Arial" w:hAnsi="Arial" w:cs="Times New Roman"/>
      <w:sz w:val="14"/>
      <w:szCs w:val="14"/>
      <w:lang w:val="fr-FR"/>
    </w:rPr>
  </w:style>
  <w:style w:type="character" w:customStyle="1" w:styleId="L-I-EU-footnoteCar">
    <w:name w:val="L-I-EU-footnote Car"/>
    <w:basedOn w:val="Standardskriftforavsnitt"/>
    <w:link w:val="L-I-EU-footnote"/>
    <w:rsid w:val="00EB5C58"/>
    <w:rPr>
      <w:rFonts w:ascii="Arial" w:eastAsia="Arial" w:hAnsi="Arial" w:cs="Times New Roman"/>
      <w:sz w:val="14"/>
      <w:szCs w:val="14"/>
      <w:lang w:val="fr-FR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C784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es-ES"/>
    </w:rPr>
  </w:style>
  <w:style w:type="paragraph" w:styleId="INNH2">
    <w:name w:val="toc 2"/>
    <w:basedOn w:val="Normal"/>
    <w:next w:val="Normal"/>
    <w:autoRedefine/>
    <w:uiPriority w:val="39"/>
    <w:unhideWhenUsed/>
    <w:rsid w:val="002C7845"/>
    <w:pPr>
      <w:spacing w:after="100"/>
      <w:ind w:left="220"/>
    </w:pPr>
  </w:style>
  <w:style w:type="paragraph" w:styleId="INNH1">
    <w:name w:val="toc 1"/>
    <w:basedOn w:val="Normal"/>
    <w:next w:val="Normal"/>
    <w:autoRedefine/>
    <w:uiPriority w:val="39"/>
    <w:unhideWhenUsed/>
    <w:rsid w:val="002C7845"/>
    <w:pPr>
      <w:spacing w:after="100"/>
    </w:pPr>
  </w:style>
  <w:style w:type="paragraph" w:styleId="INNH3">
    <w:name w:val="toc 3"/>
    <w:basedOn w:val="Normal"/>
    <w:next w:val="Normal"/>
    <w:autoRedefine/>
    <w:uiPriority w:val="39"/>
    <w:unhideWhenUsed/>
    <w:rsid w:val="002C7845"/>
    <w:pPr>
      <w:spacing w:after="100" w:line="259" w:lineRule="auto"/>
      <w:ind w:left="440"/>
    </w:pPr>
    <w:rPr>
      <w:rFonts w:cs="Times New Roman"/>
      <w:lang w:eastAsia="es-ES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5689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568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interregeurope.eu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interregeurope.eu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interregeurope.eu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4CCF7-D6F4-411E-8E25-059519A3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919</Words>
  <Characters>4874</Characters>
  <Application>Microsoft Office Word</Application>
  <DocSecurity>4</DocSecurity>
  <Lines>40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Junta de Castilla y León</dc:creator>
  <cp:lastModifiedBy>Kristiansen, Kåre</cp:lastModifiedBy>
  <cp:revision>2</cp:revision>
  <dcterms:created xsi:type="dcterms:W3CDTF">2016-06-08T09:00:00Z</dcterms:created>
  <dcterms:modified xsi:type="dcterms:W3CDTF">2016-06-08T09:00:00Z</dcterms:modified>
</cp:coreProperties>
</file>